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D90A6">
      <w:pPr>
        <w:spacing w:before="139" w:line="228" w:lineRule="auto"/>
        <w:jc w:val="center"/>
        <w:rPr>
          <w:rFonts w:ascii="黑体" w:hAnsi="黑体" w:eastAsia="黑体" w:cs="黑体"/>
          <w:sz w:val="35"/>
          <w:szCs w:val="35"/>
        </w:rPr>
      </w:pPr>
      <w:r>
        <w:rPr>
          <w:rFonts w:ascii="黑体" w:hAnsi="黑体" w:eastAsia="黑体" w:cs="黑体"/>
          <w:b/>
          <w:bCs/>
          <w:spacing w:val="6"/>
          <w:sz w:val="35"/>
          <w:szCs w:val="35"/>
        </w:rPr>
        <w:t>梓潼县人民医院</w:t>
      </w:r>
    </w:p>
    <w:p w14:paraId="2766C110">
      <w:pPr>
        <w:spacing w:before="192" w:line="226" w:lineRule="auto"/>
        <w:jc w:val="center"/>
        <w:rPr>
          <w:rFonts w:hint="default" w:ascii="黑体" w:hAnsi="黑体" w:eastAsia="黑体" w:cs="黑体"/>
          <w:sz w:val="35"/>
          <w:szCs w:val="35"/>
          <w:lang w:val="en-US" w:eastAsia="zh-CN"/>
        </w:rPr>
      </w:pPr>
      <w:r>
        <w:rPr>
          <w:rFonts w:hint="eastAsia" w:ascii="黑体" w:hAnsi="黑体" w:eastAsia="黑体" w:cs="黑体"/>
          <w:b/>
          <w:bCs/>
          <w:spacing w:val="5"/>
          <w:sz w:val="35"/>
          <w:szCs w:val="35"/>
          <w:lang w:val="en-US" w:eastAsia="zh-CN"/>
        </w:rPr>
        <w:t>空调管路改造采购</w:t>
      </w:r>
      <w:r>
        <w:rPr>
          <w:rFonts w:ascii="黑体" w:hAnsi="黑体" w:eastAsia="黑体" w:cs="黑体"/>
          <w:b/>
          <w:bCs/>
          <w:spacing w:val="5"/>
          <w:sz w:val="35"/>
          <w:szCs w:val="35"/>
        </w:rPr>
        <w:t>项目</w:t>
      </w:r>
    </w:p>
    <w:p w14:paraId="12E60787">
      <w:pPr>
        <w:pStyle w:val="3"/>
        <w:spacing w:line="245" w:lineRule="auto"/>
      </w:pPr>
    </w:p>
    <w:p w14:paraId="09F5C48F">
      <w:pPr>
        <w:pStyle w:val="3"/>
        <w:spacing w:line="246" w:lineRule="auto"/>
      </w:pPr>
    </w:p>
    <w:p w14:paraId="135658C2">
      <w:pPr>
        <w:pStyle w:val="3"/>
        <w:spacing w:line="246" w:lineRule="auto"/>
      </w:pPr>
    </w:p>
    <w:p w14:paraId="0F316C3E">
      <w:pPr>
        <w:spacing w:before="101" w:line="226" w:lineRule="auto"/>
        <w:ind w:left="1646"/>
        <w:rPr>
          <w:rFonts w:ascii="黑体" w:hAnsi="黑体" w:eastAsia="黑体" w:cs="黑体"/>
          <w:sz w:val="31"/>
          <w:szCs w:val="31"/>
        </w:rPr>
      </w:pPr>
      <w:r>
        <w:rPr>
          <w:rFonts w:ascii="黑体" w:hAnsi="黑体" w:eastAsia="黑体" w:cs="黑体"/>
          <w:b/>
          <w:bCs/>
          <w:spacing w:val="4"/>
          <w:sz w:val="31"/>
          <w:szCs w:val="31"/>
        </w:rPr>
        <w:t>项目编号：梓人医竞（</w:t>
      </w:r>
      <w:r>
        <w:rPr>
          <w:rFonts w:hint="eastAsia" w:ascii="黑体" w:hAnsi="黑体" w:eastAsia="黑体" w:cs="黑体"/>
          <w:b/>
          <w:bCs/>
          <w:spacing w:val="4"/>
          <w:sz w:val="31"/>
          <w:szCs w:val="31"/>
          <w:lang w:eastAsia="zh-CN"/>
        </w:rPr>
        <w:t>202</w:t>
      </w:r>
      <w:r>
        <w:rPr>
          <w:rFonts w:hint="eastAsia" w:ascii="黑体" w:hAnsi="黑体" w:eastAsia="黑体" w:cs="黑体"/>
          <w:b/>
          <w:bCs/>
          <w:spacing w:val="4"/>
          <w:sz w:val="31"/>
          <w:szCs w:val="31"/>
          <w:lang w:val="en-US" w:eastAsia="zh-CN"/>
        </w:rPr>
        <w:t>6</w:t>
      </w:r>
      <w:r>
        <w:rPr>
          <w:rFonts w:ascii="黑体" w:hAnsi="黑体" w:eastAsia="黑体" w:cs="黑体"/>
          <w:b/>
          <w:bCs/>
          <w:spacing w:val="4"/>
          <w:sz w:val="31"/>
          <w:szCs w:val="31"/>
        </w:rPr>
        <w:t>）0</w:t>
      </w:r>
      <w:r>
        <w:rPr>
          <w:rFonts w:hint="eastAsia" w:ascii="黑体" w:hAnsi="黑体" w:eastAsia="黑体" w:cs="黑体"/>
          <w:b/>
          <w:bCs/>
          <w:spacing w:val="4"/>
          <w:sz w:val="31"/>
          <w:szCs w:val="31"/>
          <w:lang w:val="en-US" w:eastAsia="zh-CN"/>
        </w:rPr>
        <w:t>01</w:t>
      </w:r>
      <w:r>
        <w:rPr>
          <w:rFonts w:ascii="黑体" w:hAnsi="黑体" w:eastAsia="黑体" w:cs="黑体"/>
          <w:b/>
          <w:bCs/>
          <w:spacing w:val="4"/>
          <w:sz w:val="31"/>
          <w:szCs w:val="31"/>
        </w:rPr>
        <w:t>号</w:t>
      </w:r>
    </w:p>
    <w:p w14:paraId="2BDC86BB">
      <w:pPr>
        <w:pStyle w:val="3"/>
        <w:spacing w:line="286" w:lineRule="auto"/>
      </w:pPr>
    </w:p>
    <w:p w14:paraId="7D1713C1">
      <w:pPr>
        <w:pStyle w:val="3"/>
        <w:spacing w:line="286" w:lineRule="auto"/>
      </w:pPr>
    </w:p>
    <w:p w14:paraId="3687322D">
      <w:pPr>
        <w:pStyle w:val="3"/>
        <w:spacing w:line="286" w:lineRule="auto"/>
      </w:pPr>
    </w:p>
    <w:p w14:paraId="1F877DEE">
      <w:pPr>
        <w:pStyle w:val="3"/>
        <w:spacing w:line="287" w:lineRule="auto"/>
      </w:pPr>
    </w:p>
    <w:p w14:paraId="602BF8BF">
      <w:pPr>
        <w:pStyle w:val="3"/>
        <w:spacing w:line="287" w:lineRule="auto"/>
      </w:pPr>
    </w:p>
    <w:p w14:paraId="4CA49E69">
      <w:pPr>
        <w:spacing w:before="387" w:line="222" w:lineRule="auto"/>
        <w:ind w:left="273"/>
        <w:rPr>
          <w:rFonts w:ascii="仿宋" w:hAnsi="仿宋" w:eastAsia="仿宋" w:cs="仿宋"/>
          <w:sz w:val="119"/>
          <w:szCs w:val="119"/>
        </w:rPr>
      </w:pPr>
      <w:r>
        <w:rPr>
          <w:rFonts w:ascii="仿宋" w:hAnsi="仿宋" w:eastAsia="仿宋" w:cs="仿宋"/>
          <w:b/>
          <w:bCs/>
          <w:spacing w:val="-60"/>
          <w:sz w:val="119"/>
          <w:szCs w:val="119"/>
        </w:rPr>
        <w:t>竞争性</w:t>
      </w:r>
      <w:r>
        <w:rPr>
          <w:rFonts w:hint="eastAsia" w:ascii="仿宋" w:hAnsi="仿宋" w:eastAsia="仿宋" w:cs="仿宋"/>
          <w:b/>
          <w:bCs/>
          <w:spacing w:val="-60"/>
          <w:sz w:val="119"/>
          <w:szCs w:val="119"/>
          <w:lang w:eastAsia="zh-CN"/>
        </w:rPr>
        <w:t>磋商</w:t>
      </w:r>
      <w:r>
        <w:rPr>
          <w:rFonts w:ascii="仿宋" w:hAnsi="仿宋" w:eastAsia="仿宋" w:cs="仿宋"/>
          <w:b/>
          <w:bCs/>
          <w:spacing w:val="-60"/>
          <w:sz w:val="119"/>
          <w:szCs w:val="119"/>
        </w:rPr>
        <w:t>文件</w:t>
      </w:r>
    </w:p>
    <w:p w14:paraId="5F73C573">
      <w:pPr>
        <w:pStyle w:val="3"/>
        <w:spacing w:line="249" w:lineRule="auto"/>
      </w:pPr>
    </w:p>
    <w:p w14:paraId="0D444749">
      <w:pPr>
        <w:pStyle w:val="3"/>
        <w:spacing w:line="249" w:lineRule="auto"/>
      </w:pPr>
    </w:p>
    <w:p w14:paraId="19B8BF29">
      <w:pPr>
        <w:pStyle w:val="3"/>
        <w:spacing w:line="249" w:lineRule="auto"/>
      </w:pPr>
    </w:p>
    <w:p w14:paraId="7C1C20EE">
      <w:pPr>
        <w:pStyle w:val="3"/>
        <w:spacing w:line="249" w:lineRule="auto"/>
      </w:pPr>
    </w:p>
    <w:p w14:paraId="0F7F9CD7">
      <w:pPr>
        <w:pStyle w:val="3"/>
        <w:spacing w:line="249" w:lineRule="auto"/>
      </w:pPr>
    </w:p>
    <w:p w14:paraId="73E2CCD4">
      <w:pPr>
        <w:pStyle w:val="3"/>
        <w:spacing w:line="249" w:lineRule="auto"/>
      </w:pPr>
    </w:p>
    <w:p w14:paraId="6C16759D">
      <w:pPr>
        <w:pStyle w:val="3"/>
        <w:spacing w:line="249" w:lineRule="auto"/>
      </w:pPr>
    </w:p>
    <w:p w14:paraId="39C589A3">
      <w:pPr>
        <w:pStyle w:val="3"/>
        <w:spacing w:line="249" w:lineRule="auto"/>
      </w:pPr>
    </w:p>
    <w:p w14:paraId="7C3FE9E5">
      <w:pPr>
        <w:pStyle w:val="3"/>
        <w:spacing w:line="249" w:lineRule="auto"/>
      </w:pPr>
    </w:p>
    <w:p w14:paraId="0F8254C6">
      <w:pPr>
        <w:pStyle w:val="3"/>
        <w:spacing w:line="249" w:lineRule="auto"/>
      </w:pPr>
    </w:p>
    <w:p w14:paraId="6B1D454C">
      <w:pPr>
        <w:pStyle w:val="3"/>
        <w:spacing w:line="249" w:lineRule="auto"/>
      </w:pPr>
    </w:p>
    <w:p w14:paraId="22481282">
      <w:pPr>
        <w:pStyle w:val="3"/>
        <w:spacing w:line="249" w:lineRule="auto"/>
      </w:pPr>
    </w:p>
    <w:p w14:paraId="175448D7">
      <w:pPr>
        <w:pStyle w:val="3"/>
        <w:spacing w:line="249" w:lineRule="auto"/>
      </w:pPr>
    </w:p>
    <w:p w14:paraId="5FC27A47">
      <w:pPr>
        <w:pStyle w:val="3"/>
        <w:spacing w:line="249" w:lineRule="auto"/>
      </w:pPr>
    </w:p>
    <w:p w14:paraId="75A14651">
      <w:pPr>
        <w:pStyle w:val="3"/>
        <w:spacing w:line="249" w:lineRule="auto"/>
      </w:pPr>
    </w:p>
    <w:p w14:paraId="19317A82">
      <w:pPr>
        <w:pStyle w:val="3"/>
        <w:spacing w:line="249" w:lineRule="auto"/>
      </w:pPr>
    </w:p>
    <w:p w14:paraId="01AB7481">
      <w:pPr>
        <w:pStyle w:val="3"/>
        <w:spacing w:line="249" w:lineRule="auto"/>
      </w:pPr>
    </w:p>
    <w:p w14:paraId="17C0FD89">
      <w:pPr>
        <w:pStyle w:val="3"/>
        <w:spacing w:line="249" w:lineRule="auto"/>
      </w:pPr>
    </w:p>
    <w:p w14:paraId="42751B9C">
      <w:pPr>
        <w:pStyle w:val="3"/>
        <w:spacing w:line="249" w:lineRule="auto"/>
      </w:pPr>
    </w:p>
    <w:p w14:paraId="1B6F3D21">
      <w:pPr>
        <w:pStyle w:val="3"/>
        <w:spacing w:line="249" w:lineRule="auto"/>
      </w:pPr>
    </w:p>
    <w:p w14:paraId="3F1DBA3C">
      <w:pPr>
        <w:pStyle w:val="3"/>
        <w:spacing w:line="249" w:lineRule="auto"/>
      </w:pPr>
    </w:p>
    <w:p w14:paraId="1B70D948">
      <w:pPr>
        <w:pStyle w:val="3"/>
        <w:spacing w:line="250" w:lineRule="auto"/>
      </w:pPr>
    </w:p>
    <w:p w14:paraId="5E84B05D">
      <w:pPr>
        <w:pStyle w:val="3"/>
        <w:spacing w:line="250" w:lineRule="auto"/>
      </w:pPr>
    </w:p>
    <w:p w14:paraId="78543F19">
      <w:pPr>
        <w:pStyle w:val="3"/>
        <w:spacing w:line="250" w:lineRule="auto"/>
      </w:pPr>
    </w:p>
    <w:p w14:paraId="7C73D061">
      <w:pPr>
        <w:pStyle w:val="3"/>
        <w:spacing w:line="250" w:lineRule="auto"/>
      </w:pPr>
    </w:p>
    <w:p w14:paraId="70DA51BC">
      <w:pPr>
        <w:pStyle w:val="3"/>
        <w:spacing w:line="250" w:lineRule="auto"/>
      </w:pPr>
    </w:p>
    <w:p w14:paraId="5D2AA220">
      <w:pPr>
        <w:spacing w:before="114" w:line="228" w:lineRule="auto"/>
        <w:ind w:left="2912"/>
        <w:rPr>
          <w:rFonts w:ascii="黑体" w:hAnsi="黑体" w:eastAsia="黑体" w:cs="黑体"/>
          <w:sz w:val="35"/>
          <w:szCs w:val="35"/>
        </w:rPr>
      </w:pPr>
      <w:r>
        <w:rPr>
          <w:rFonts w:ascii="黑体" w:hAnsi="黑体" w:eastAsia="黑体" w:cs="黑体"/>
          <w:b/>
          <w:bCs/>
          <w:spacing w:val="6"/>
          <w:sz w:val="35"/>
          <w:szCs w:val="35"/>
        </w:rPr>
        <w:t>梓潼县人民医院</w:t>
      </w:r>
    </w:p>
    <w:p w14:paraId="548DAED9">
      <w:pPr>
        <w:spacing w:before="193" w:line="228" w:lineRule="auto"/>
        <w:ind w:left="3229"/>
        <w:rPr>
          <w:rFonts w:ascii="黑体" w:hAnsi="黑体" w:eastAsia="黑体" w:cs="黑体"/>
          <w:sz w:val="35"/>
          <w:szCs w:val="35"/>
        </w:rPr>
      </w:pPr>
      <w:r>
        <w:rPr>
          <w:rFonts w:hint="eastAsia" w:ascii="黑体" w:hAnsi="黑体" w:eastAsia="黑体" w:cs="黑体"/>
          <w:b/>
          <w:bCs/>
          <w:spacing w:val="-3"/>
          <w:sz w:val="35"/>
          <w:szCs w:val="35"/>
          <w:lang w:eastAsia="zh-CN"/>
        </w:rPr>
        <w:t>2026</w:t>
      </w:r>
      <w:r>
        <w:rPr>
          <w:rFonts w:ascii="黑体" w:hAnsi="黑体" w:eastAsia="黑体" w:cs="黑体"/>
          <w:b/>
          <w:bCs/>
          <w:spacing w:val="-3"/>
          <w:sz w:val="35"/>
          <w:szCs w:val="35"/>
        </w:rPr>
        <w:t>年</w:t>
      </w:r>
      <w:r>
        <w:rPr>
          <w:rFonts w:hint="eastAsia" w:ascii="黑体" w:hAnsi="黑体" w:eastAsia="黑体" w:cs="黑体"/>
          <w:b/>
          <w:bCs/>
          <w:spacing w:val="-3"/>
          <w:sz w:val="35"/>
          <w:szCs w:val="35"/>
          <w:lang w:val="en-US" w:eastAsia="zh-CN"/>
        </w:rPr>
        <w:t>1</w:t>
      </w:r>
      <w:r>
        <w:rPr>
          <w:rFonts w:ascii="黑体" w:hAnsi="黑体" w:eastAsia="黑体" w:cs="黑体"/>
          <w:b/>
          <w:bCs/>
          <w:spacing w:val="-3"/>
          <w:sz w:val="35"/>
          <w:szCs w:val="35"/>
        </w:rPr>
        <w:t>月</w:t>
      </w:r>
    </w:p>
    <w:p w14:paraId="462970AC">
      <w:pPr>
        <w:spacing w:line="228" w:lineRule="auto"/>
        <w:rPr>
          <w:rFonts w:ascii="黑体" w:hAnsi="黑体" w:eastAsia="黑体" w:cs="黑体"/>
          <w:sz w:val="35"/>
          <w:szCs w:val="35"/>
        </w:rPr>
        <w:sectPr>
          <w:pgSz w:w="11906" w:h="16839"/>
          <w:pgMar w:top="1431" w:right="1785" w:bottom="0" w:left="1785" w:header="0" w:footer="0" w:gutter="0"/>
          <w:cols w:space="720" w:num="1"/>
        </w:sectPr>
      </w:pPr>
    </w:p>
    <w:p w14:paraId="1FF699E5">
      <w:pPr>
        <w:spacing w:before="101" w:line="321" w:lineRule="auto"/>
        <w:ind w:right="113"/>
        <w:jc w:val="center"/>
        <w:rPr>
          <w:rFonts w:hint="eastAsia" w:ascii="方正小标宋简体" w:hAnsi="方正小标宋简体" w:eastAsia="方正小标宋简体" w:cs="方正小标宋简体"/>
          <w:spacing w:val="22"/>
          <w:sz w:val="44"/>
          <w:szCs w:val="44"/>
          <w:lang w:val="en-US" w:eastAsia="zh-CN"/>
        </w:rPr>
      </w:pPr>
      <w:r>
        <w:rPr>
          <w:rFonts w:hint="eastAsia" w:ascii="方正小标宋简体" w:hAnsi="方正小标宋简体" w:eastAsia="方正小标宋简体" w:cs="方正小标宋简体"/>
          <w:spacing w:val="22"/>
          <w:sz w:val="44"/>
          <w:szCs w:val="44"/>
          <w:lang w:val="en-US" w:eastAsia="zh-CN"/>
        </w:rPr>
        <w:t>第一章 磋商邀请</w:t>
      </w:r>
    </w:p>
    <w:p w14:paraId="4319FB63">
      <w:pPr>
        <w:spacing w:before="101" w:line="321" w:lineRule="auto"/>
        <w:ind w:left="44" w:right="113" w:firstLine="630"/>
        <w:jc w:val="both"/>
        <w:rPr>
          <w:rFonts w:ascii="仿宋" w:hAnsi="仿宋" w:eastAsia="仿宋" w:cs="仿宋"/>
          <w:spacing w:val="22"/>
          <w:sz w:val="31"/>
          <w:szCs w:val="31"/>
        </w:rPr>
      </w:pPr>
    </w:p>
    <w:p w14:paraId="5BD34EF1">
      <w:pPr>
        <w:keepNext w:val="0"/>
        <w:keepLines w:val="0"/>
        <w:pageBreakBefore w:val="0"/>
        <w:widowControl w:val="0"/>
        <w:kinsoku/>
        <w:wordWrap/>
        <w:overflowPunct/>
        <w:topLinePunct w:val="0"/>
        <w:autoSpaceDE/>
        <w:autoSpaceDN/>
        <w:bidi w:val="0"/>
        <w:adjustRightInd/>
        <w:snapToGrid/>
        <w:spacing w:line="540" w:lineRule="exact"/>
        <w:ind w:left="0" w:right="0" w:firstLine="72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梓潼县人民医院拟对</w:t>
      </w:r>
      <w:r>
        <w:rPr>
          <w:rFonts w:hint="eastAsia" w:ascii="仿宋_GB2312" w:hAnsi="仿宋_GB2312" w:eastAsia="仿宋_GB2312" w:cs="仿宋_GB2312"/>
          <w:spacing w:val="22"/>
          <w:sz w:val="32"/>
          <w:szCs w:val="32"/>
          <w:lang w:eastAsia="zh-CN"/>
        </w:rPr>
        <w:t>空调管路改造</w:t>
      </w:r>
      <w:r>
        <w:rPr>
          <w:rFonts w:hint="eastAsia" w:ascii="仿宋_GB2312" w:hAnsi="仿宋_GB2312" w:eastAsia="仿宋_GB2312" w:cs="仿宋_GB2312"/>
          <w:spacing w:val="22"/>
          <w:sz w:val="32"/>
          <w:szCs w:val="32"/>
        </w:rPr>
        <w:t>采购项目采用</w:t>
      </w:r>
      <w:r>
        <w:rPr>
          <w:rFonts w:hint="eastAsia" w:ascii="仿宋_GB2312" w:hAnsi="仿宋_GB2312" w:eastAsia="仿宋_GB2312" w:cs="仿宋_GB2312"/>
          <w:spacing w:val="8"/>
          <w:sz w:val="32"/>
          <w:szCs w:val="32"/>
        </w:rPr>
        <w:t>竞争性</w:t>
      </w:r>
      <w:r>
        <w:rPr>
          <w:rFonts w:hint="eastAsia" w:ascii="仿宋_GB2312" w:hAnsi="仿宋_GB2312" w:eastAsia="仿宋_GB2312" w:cs="仿宋_GB2312"/>
          <w:spacing w:val="8"/>
          <w:sz w:val="32"/>
          <w:szCs w:val="32"/>
          <w:lang w:val="en-US" w:eastAsia="zh-CN"/>
        </w:rPr>
        <w:t>磋商</w:t>
      </w:r>
      <w:r>
        <w:rPr>
          <w:rFonts w:hint="eastAsia" w:ascii="仿宋_GB2312" w:hAnsi="仿宋_GB2312" w:eastAsia="仿宋_GB2312" w:cs="仿宋_GB2312"/>
          <w:spacing w:val="8"/>
          <w:sz w:val="32"/>
          <w:szCs w:val="32"/>
        </w:rPr>
        <w:t>方式进行采购，兹邀请符合本次采购要求的供应</w:t>
      </w:r>
      <w:r>
        <w:rPr>
          <w:rFonts w:hint="eastAsia" w:ascii="仿宋_GB2312" w:hAnsi="仿宋_GB2312" w:eastAsia="仿宋_GB2312" w:cs="仿宋_GB2312"/>
          <w:spacing w:val="6"/>
          <w:sz w:val="32"/>
          <w:szCs w:val="32"/>
        </w:rPr>
        <w:t>商参加本项目的竞争性</w:t>
      </w:r>
      <w:r>
        <w:rPr>
          <w:rFonts w:hint="eastAsia" w:ascii="仿宋_GB2312" w:hAnsi="仿宋_GB2312" w:eastAsia="仿宋_GB2312" w:cs="仿宋_GB2312"/>
          <w:spacing w:val="6"/>
          <w:sz w:val="32"/>
          <w:szCs w:val="32"/>
          <w:lang w:eastAsia="zh-CN"/>
        </w:rPr>
        <w:t>磋商</w:t>
      </w:r>
      <w:r>
        <w:rPr>
          <w:rFonts w:hint="eastAsia" w:ascii="仿宋_GB2312" w:hAnsi="仿宋_GB2312" w:eastAsia="仿宋_GB2312" w:cs="仿宋_GB2312"/>
          <w:spacing w:val="6"/>
          <w:sz w:val="32"/>
          <w:szCs w:val="32"/>
        </w:rPr>
        <w:t>。</w:t>
      </w:r>
    </w:p>
    <w:p w14:paraId="5E85B3F2">
      <w:pPr>
        <w:keepNext w:val="0"/>
        <w:keepLines w:val="0"/>
        <w:pageBreakBefore w:val="0"/>
        <w:widowControl w:val="0"/>
        <w:kinsoku/>
        <w:wordWrap/>
        <w:overflowPunct/>
        <w:topLinePunct w:val="0"/>
        <w:autoSpaceDE/>
        <w:autoSpaceDN/>
        <w:bidi w:val="0"/>
        <w:adjustRightInd/>
        <w:snapToGrid/>
        <w:spacing w:line="540" w:lineRule="exact"/>
        <w:ind w:left="0" w:right="0" w:firstLine="659"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一、项目基本情况</w:t>
      </w:r>
    </w:p>
    <w:p w14:paraId="1D36284D">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1、采购人：梓潼县人民医院</w:t>
      </w:r>
    </w:p>
    <w:p w14:paraId="3DAF1734">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2、项目名称：</w:t>
      </w:r>
      <w:r>
        <w:rPr>
          <w:rFonts w:hint="eastAsia" w:ascii="仿宋_GB2312" w:hAnsi="仿宋_GB2312" w:eastAsia="仿宋_GB2312" w:cs="仿宋_GB2312"/>
          <w:sz w:val="32"/>
          <w:szCs w:val="32"/>
          <w:lang w:eastAsia="zh-CN"/>
        </w:rPr>
        <w:t>空调管路改造</w:t>
      </w:r>
      <w:r>
        <w:rPr>
          <w:rFonts w:hint="eastAsia" w:ascii="仿宋_GB2312" w:hAnsi="仿宋_GB2312" w:eastAsia="仿宋_GB2312" w:cs="仿宋_GB2312"/>
          <w:sz w:val="32"/>
          <w:szCs w:val="32"/>
          <w:lang w:val="en-US" w:eastAsia="zh-CN"/>
        </w:rPr>
        <w:t>采购项目</w:t>
      </w:r>
    </w:p>
    <w:p w14:paraId="42A36CCC">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3、项目编号：梓人医竞（</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001</w:t>
      </w:r>
      <w:r>
        <w:rPr>
          <w:rFonts w:hint="eastAsia" w:ascii="仿宋_GB2312" w:hAnsi="仿宋_GB2312" w:eastAsia="仿宋_GB2312" w:cs="仿宋_GB2312"/>
          <w:sz w:val="32"/>
          <w:szCs w:val="32"/>
        </w:rPr>
        <w:t>号</w:t>
      </w:r>
    </w:p>
    <w:p w14:paraId="16D0951C">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4、采购内容：详见项目内容及其他商务要求。</w:t>
      </w:r>
    </w:p>
    <w:p w14:paraId="2EFDF141">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5、项目预算（人民币）：</w:t>
      </w:r>
      <w:r>
        <w:rPr>
          <w:rFonts w:hint="eastAsia" w:ascii="仿宋_GB2312" w:hAnsi="仿宋_GB2312" w:eastAsia="仿宋_GB2312" w:cs="仿宋_GB2312"/>
          <w:sz w:val="32"/>
          <w:szCs w:val="32"/>
          <w:lang w:val="en-US" w:eastAsia="zh-CN"/>
        </w:rPr>
        <w:t>100000</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lang w:val="en-US" w:eastAsia="zh-CN"/>
        </w:rPr>
        <w:t>壹拾万元整</w:t>
      </w:r>
      <w:r>
        <w:rPr>
          <w:rFonts w:hint="eastAsia" w:ascii="仿宋_GB2312" w:hAnsi="仿宋_GB2312" w:eastAsia="仿宋_GB2312" w:cs="仿宋_GB2312"/>
          <w:sz w:val="32"/>
          <w:szCs w:val="32"/>
        </w:rPr>
        <w:t>）。</w:t>
      </w:r>
    </w:p>
    <w:p w14:paraId="5868E3DA">
      <w:pPr>
        <w:keepNext w:val="0"/>
        <w:keepLines w:val="0"/>
        <w:pageBreakBefore w:val="0"/>
        <w:widowControl w:val="0"/>
        <w:kinsoku/>
        <w:wordWrap/>
        <w:overflowPunct/>
        <w:topLinePunct w:val="0"/>
        <w:autoSpaceDE/>
        <w:autoSpaceDN/>
        <w:bidi w:val="0"/>
        <w:adjustRightInd/>
        <w:snapToGrid/>
        <w:spacing w:line="540" w:lineRule="exact"/>
        <w:ind w:left="0" w:right="0"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注：本次报价分为2次报价，第1次报价响应文件报价</w:t>
      </w:r>
      <w:r>
        <w:rPr>
          <w:rFonts w:hint="eastAsia" w:ascii="仿宋_GB2312" w:hAnsi="仿宋_GB2312" w:eastAsia="仿宋_GB2312" w:cs="仿宋_GB2312"/>
          <w:spacing w:val="4"/>
          <w:sz w:val="32"/>
          <w:szCs w:val="32"/>
        </w:rPr>
        <w:t>不得超过招标控制价，第2次现场报价不得高于第1次响应</w:t>
      </w:r>
      <w:r>
        <w:rPr>
          <w:rFonts w:hint="eastAsia" w:ascii="仿宋_GB2312" w:hAnsi="仿宋_GB2312" w:eastAsia="仿宋_GB2312" w:cs="仿宋_GB2312"/>
          <w:spacing w:val="7"/>
          <w:sz w:val="32"/>
          <w:szCs w:val="32"/>
        </w:rPr>
        <w:t>文件报价,否则作为废标处理。</w:t>
      </w:r>
    </w:p>
    <w:p w14:paraId="5A9282F7">
      <w:pPr>
        <w:keepNext w:val="0"/>
        <w:keepLines w:val="0"/>
        <w:pageBreakBefore w:val="0"/>
        <w:widowControl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二、供应商参加本次采购活动应具备下列条件</w:t>
      </w:r>
    </w:p>
    <w:p w14:paraId="291D4608">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需要满足的一般资格要求:</w:t>
      </w:r>
    </w:p>
    <w:p w14:paraId="106F7EE0">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(一)具有独立承担民事责任的能力:</w:t>
      </w:r>
    </w:p>
    <w:p w14:paraId="69B1E7CE">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(二)具有良好的商业信誉和健全的财务会计制度:</w:t>
      </w:r>
    </w:p>
    <w:p w14:paraId="01235710">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(三)具有履行合同所必需的设备和专业技术能力:</w:t>
      </w:r>
    </w:p>
    <w:p w14:paraId="797AD1D1">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(四)有依法缴纳税收和社会保障资金的良好记录:</w:t>
      </w:r>
    </w:p>
    <w:p w14:paraId="6CA6E47E">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(五)参加政府采购活动前三年内，在经营活动中没有重大违法记录。</w:t>
      </w:r>
    </w:p>
    <w:p w14:paraId="0E5AA0C8">
      <w:pPr>
        <w:keepNext w:val="0"/>
        <w:keepLines w:val="0"/>
        <w:pageBreakBefore w:val="0"/>
        <w:widowControl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特殊资质要求：</w:t>
      </w:r>
      <w:r>
        <w:rPr>
          <w:rFonts w:hint="eastAsia" w:ascii="仿宋_GB2312" w:hAnsi="仿宋_GB2312" w:eastAsia="仿宋_GB2312" w:cs="仿宋_GB2312"/>
          <w:sz w:val="32"/>
          <w:szCs w:val="32"/>
        </w:rPr>
        <w:t>施工方必须具备有效的安全生产许可证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提供复印件并加盖鲜章）。</w:t>
      </w:r>
    </w:p>
    <w:p w14:paraId="75A37C86">
      <w:pPr>
        <w:keepNext w:val="0"/>
        <w:keepLines w:val="0"/>
        <w:pageBreakBefore w:val="0"/>
        <w:widowControl w:val="0"/>
        <w:kinsoku/>
        <w:wordWrap/>
        <w:overflowPunct/>
        <w:topLinePunct w:val="0"/>
        <w:autoSpaceDE/>
        <w:autoSpaceDN/>
        <w:bidi w:val="0"/>
        <w:adjustRightInd/>
        <w:snapToGrid/>
        <w:spacing w:line="540" w:lineRule="exact"/>
        <w:ind w:left="0" w:right="0" w:firstLine="667"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三、</w:t>
      </w:r>
      <w:r>
        <w:rPr>
          <w:rFonts w:hint="eastAsia" w:ascii="仿宋_GB2312" w:hAnsi="仿宋_GB2312" w:eastAsia="仿宋_GB2312" w:cs="仿宋_GB2312"/>
          <w:b/>
          <w:bCs/>
          <w:spacing w:val="6"/>
          <w:sz w:val="32"/>
          <w:szCs w:val="32"/>
          <w:lang w:val="en-US" w:eastAsia="zh-CN"/>
        </w:rPr>
        <w:t>投标保证金</w:t>
      </w: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spacing w:val="6"/>
          <w:sz w:val="32"/>
          <w:szCs w:val="32"/>
          <w:lang w:val="en-US" w:eastAsia="zh-CN"/>
        </w:rPr>
        <w:t>本项目不收取投标保证金</w:t>
      </w:r>
      <w:r>
        <w:rPr>
          <w:rFonts w:hint="eastAsia" w:ascii="仿宋_GB2312" w:hAnsi="仿宋_GB2312" w:eastAsia="仿宋_GB2312" w:cs="仿宋_GB2312"/>
          <w:spacing w:val="6"/>
          <w:sz w:val="32"/>
          <w:szCs w:val="32"/>
        </w:rPr>
        <w:t>。</w:t>
      </w:r>
    </w:p>
    <w:p w14:paraId="2A6AEAE6">
      <w:pPr>
        <w:keepNext w:val="0"/>
        <w:keepLines w:val="0"/>
        <w:pageBreakBefore w:val="0"/>
        <w:widowControl w:val="0"/>
        <w:kinsoku/>
        <w:wordWrap/>
        <w:overflowPunct/>
        <w:topLinePunct w:val="0"/>
        <w:autoSpaceDE/>
        <w:autoSpaceDN/>
        <w:bidi w:val="0"/>
        <w:adjustRightInd/>
        <w:snapToGrid/>
        <w:spacing w:line="540" w:lineRule="exact"/>
        <w:ind w:left="0" w:right="0" w:firstLine="647"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b/>
          <w:bCs/>
          <w:spacing w:val="1"/>
          <w:sz w:val="32"/>
          <w:szCs w:val="32"/>
          <w:lang w:val="en-US" w:eastAsia="zh-CN"/>
        </w:rPr>
        <w:t>四、履约保证金：</w:t>
      </w:r>
      <w:r>
        <w:rPr>
          <w:rFonts w:hint="eastAsia" w:ascii="仿宋_GB2312" w:hAnsi="仿宋_GB2312" w:eastAsia="仿宋_GB2312" w:cs="仿宋_GB2312"/>
          <w:spacing w:val="6"/>
          <w:sz w:val="32"/>
          <w:szCs w:val="32"/>
          <w:lang w:val="en-US" w:eastAsia="zh-CN"/>
        </w:rPr>
        <w:t>本项目不收取履约保证金。</w:t>
      </w:r>
    </w:p>
    <w:p w14:paraId="1BFC8D6B">
      <w:pPr>
        <w:keepNext w:val="0"/>
        <w:keepLines w:val="0"/>
        <w:pageBreakBefore w:val="0"/>
        <w:widowControl w:val="0"/>
        <w:kinsoku/>
        <w:wordWrap/>
        <w:overflowPunct/>
        <w:topLinePunct w:val="0"/>
        <w:autoSpaceDE/>
        <w:autoSpaceDN/>
        <w:bidi w:val="0"/>
        <w:adjustRightInd/>
        <w:snapToGrid/>
        <w:spacing w:line="540" w:lineRule="exact"/>
        <w:ind w:left="0" w:right="0" w:firstLine="647"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b/>
          <w:bCs/>
          <w:spacing w:val="1"/>
          <w:sz w:val="32"/>
          <w:szCs w:val="32"/>
          <w:lang w:val="en-US" w:eastAsia="zh-CN"/>
        </w:rPr>
        <w:t>五、实质性要求：</w:t>
      </w:r>
      <w:r>
        <w:rPr>
          <w:rFonts w:hint="eastAsia" w:ascii="仿宋_GB2312" w:hAnsi="仿宋_GB2312" w:eastAsia="仿宋_GB2312" w:cs="仿宋_GB2312"/>
          <w:spacing w:val="6"/>
          <w:sz w:val="32"/>
          <w:szCs w:val="32"/>
          <w:lang w:val="en-US" w:eastAsia="zh-CN"/>
        </w:rPr>
        <w:t>本磋商文件中“★"要求为实质性要求。供应商应当按照第五章评审程序中的符合性审查规定，在响应文件中进行实质性响应，否则作无效响应处理。</w:t>
      </w:r>
    </w:p>
    <w:p w14:paraId="46F915C2">
      <w:pPr>
        <w:keepNext w:val="0"/>
        <w:keepLines w:val="0"/>
        <w:pageBreakBefore w:val="0"/>
        <w:widowControl w:val="0"/>
        <w:kinsoku/>
        <w:wordWrap/>
        <w:overflowPunct/>
        <w:topLinePunct w:val="0"/>
        <w:autoSpaceDE/>
        <w:autoSpaceDN/>
        <w:bidi w:val="0"/>
        <w:adjustRightInd/>
        <w:snapToGrid/>
        <w:spacing w:line="540" w:lineRule="exact"/>
        <w:ind w:left="0" w:right="0" w:firstLine="647"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b/>
          <w:bCs/>
          <w:spacing w:val="1"/>
          <w:sz w:val="32"/>
          <w:szCs w:val="32"/>
          <w:lang w:val="en-US" w:eastAsia="zh-CN"/>
        </w:rPr>
        <w:t>六、其他说明：</w:t>
      </w:r>
      <w:r>
        <w:rPr>
          <w:rFonts w:hint="eastAsia" w:ascii="仿宋_GB2312" w:hAnsi="仿宋_GB2312" w:eastAsia="仿宋_GB2312" w:cs="仿宋_GB2312"/>
          <w:spacing w:val="6"/>
          <w:sz w:val="32"/>
          <w:szCs w:val="32"/>
          <w:lang w:val="en-US" w:eastAsia="zh-CN"/>
        </w:rPr>
        <w:t>本磋商文件所称的“以上"、“以下"、“内"、“以内”、“超过”、“少于"、"不少于"包括本数:所称的“不足”、“低于”、"不低于"不包括本数。</w:t>
      </w:r>
    </w:p>
    <w:p w14:paraId="614A0427">
      <w:pPr>
        <w:keepNext w:val="0"/>
        <w:keepLines w:val="0"/>
        <w:pageBreakBefore w:val="0"/>
        <w:widowControl w:val="0"/>
        <w:kinsoku/>
        <w:wordWrap/>
        <w:overflowPunct/>
        <w:topLinePunct w:val="0"/>
        <w:autoSpaceDE/>
        <w:autoSpaceDN/>
        <w:bidi w:val="0"/>
        <w:adjustRightInd/>
        <w:snapToGrid/>
        <w:spacing w:line="540" w:lineRule="exact"/>
        <w:ind w:left="0" w:right="0" w:firstLine="647"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lang w:val="en-US" w:eastAsia="zh-CN"/>
        </w:rPr>
        <w:t>七</w:t>
      </w:r>
      <w:r>
        <w:rPr>
          <w:rFonts w:hint="eastAsia" w:ascii="仿宋_GB2312" w:hAnsi="仿宋_GB2312" w:eastAsia="仿宋_GB2312" w:cs="仿宋_GB2312"/>
          <w:b/>
          <w:bCs/>
          <w:spacing w:val="1"/>
          <w:sz w:val="32"/>
          <w:szCs w:val="32"/>
        </w:rPr>
        <w:t>、获取</w:t>
      </w:r>
      <w:r>
        <w:rPr>
          <w:rFonts w:hint="eastAsia" w:ascii="仿宋_GB2312" w:hAnsi="仿宋_GB2312" w:eastAsia="仿宋_GB2312" w:cs="仿宋_GB2312"/>
          <w:b/>
          <w:bCs/>
          <w:spacing w:val="1"/>
          <w:sz w:val="32"/>
          <w:szCs w:val="32"/>
          <w:lang w:eastAsia="zh-CN"/>
        </w:rPr>
        <w:t>磋商</w:t>
      </w:r>
      <w:r>
        <w:rPr>
          <w:rFonts w:hint="eastAsia" w:ascii="仿宋_GB2312" w:hAnsi="仿宋_GB2312" w:eastAsia="仿宋_GB2312" w:cs="仿宋_GB2312"/>
          <w:b/>
          <w:bCs/>
          <w:spacing w:val="1"/>
          <w:sz w:val="32"/>
          <w:szCs w:val="32"/>
        </w:rPr>
        <w:t>文件方式</w:t>
      </w:r>
    </w:p>
    <w:p w14:paraId="5719C143">
      <w:pPr>
        <w:keepNext w:val="0"/>
        <w:keepLines w:val="0"/>
        <w:pageBreakBefore w:val="0"/>
        <w:widowControl w:val="0"/>
        <w:kinsoku/>
        <w:wordWrap/>
        <w:overflowPunct/>
        <w:topLinePunct w:val="0"/>
        <w:autoSpaceDE/>
        <w:autoSpaceDN/>
        <w:bidi w:val="0"/>
        <w:adjustRightInd/>
        <w:snapToGrid/>
        <w:spacing w:line="540" w:lineRule="exact"/>
        <w:ind w:left="0" w:right="0"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梓潼县人民医院官网自行下载。</w:t>
      </w:r>
    </w:p>
    <w:p w14:paraId="650F270C">
      <w:pPr>
        <w:keepNext w:val="0"/>
        <w:keepLines w:val="0"/>
        <w:pageBreakBefore w:val="0"/>
        <w:widowControl w:val="0"/>
        <w:kinsoku/>
        <w:wordWrap/>
        <w:overflowPunct/>
        <w:topLinePunct w:val="0"/>
        <w:autoSpaceDE/>
        <w:autoSpaceDN/>
        <w:bidi w:val="0"/>
        <w:adjustRightInd/>
        <w:snapToGrid/>
        <w:spacing w:line="540" w:lineRule="exact"/>
        <w:ind w:left="0" w:right="0" w:firstLine="659"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lang w:val="en-US" w:eastAsia="zh-CN"/>
        </w:rPr>
        <w:t>八</w:t>
      </w:r>
      <w:r>
        <w:rPr>
          <w:rFonts w:hint="eastAsia" w:ascii="仿宋_GB2312" w:hAnsi="仿宋_GB2312" w:eastAsia="仿宋_GB2312" w:cs="仿宋_GB2312"/>
          <w:b/>
          <w:bCs/>
          <w:spacing w:val="4"/>
          <w:sz w:val="32"/>
          <w:szCs w:val="32"/>
        </w:rPr>
        <w:t>、报名时间及方式</w:t>
      </w:r>
    </w:p>
    <w:p w14:paraId="3FEBCA8A">
      <w:pPr>
        <w:keepNext w:val="0"/>
        <w:keepLines w:val="0"/>
        <w:pageBreakBefore w:val="0"/>
        <w:widowControl w:val="0"/>
        <w:kinsoku/>
        <w:wordWrap/>
        <w:overflowPunct/>
        <w:topLinePunct w:val="0"/>
        <w:autoSpaceDE/>
        <w:autoSpaceDN/>
        <w:bidi w:val="0"/>
        <w:adjustRightInd/>
        <w:snapToGrid/>
        <w:spacing w:line="540" w:lineRule="exact"/>
        <w:ind w:left="0" w:right="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1.报名截止时间：</w:t>
      </w:r>
      <w:r>
        <w:rPr>
          <w:rFonts w:hint="eastAsia" w:ascii="仿宋_GB2312" w:hAnsi="仿宋_GB2312" w:eastAsia="仿宋_GB2312" w:cs="仿宋_GB2312"/>
          <w:spacing w:val="-4"/>
          <w:sz w:val="32"/>
          <w:szCs w:val="32"/>
          <w:lang w:eastAsia="zh-CN"/>
        </w:rPr>
        <w:t>2026</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pacing w:val="-4"/>
          <w:sz w:val="32"/>
          <w:szCs w:val="32"/>
          <w:lang w:val="en-US" w:eastAsia="zh-CN"/>
        </w:rPr>
        <w:t>1</w:t>
      </w:r>
      <w:r>
        <w:rPr>
          <w:rFonts w:hint="eastAsia" w:ascii="仿宋_GB2312" w:hAnsi="仿宋_GB2312" w:eastAsia="仿宋_GB2312" w:cs="仿宋_GB2312"/>
          <w:spacing w:val="-4"/>
          <w:sz w:val="32"/>
          <w:szCs w:val="32"/>
        </w:rPr>
        <w:t>月</w:t>
      </w:r>
      <w:r>
        <w:rPr>
          <w:rFonts w:hint="eastAsia" w:ascii="仿宋_GB2312" w:hAnsi="仿宋_GB2312" w:eastAsia="仿宋_GB2312" w:cs="仿宋_GB2312"/>
          <w:spacing w:val="-4"/>
          <w:sz w:val="32"/>
          <w:szCs w:val="32"/>
          <w:lang w:val="en-US" w:eastAsia="zh-CN"/>
        </w:rPr>
        <w:t>30</w:t>
      </w:r>
      <w:r>
        <w:rPr>
          <w:rFonts w:hint="eastAsia" w:ascii="仿宋_GB2312" w:hAnsi="仿宋_GB2312" w:eastAsia="仿宋_GB2312" w:cs="仿宋_GB2312"/>
          <w:spacing w:val="-4"/>
          <w:sz w:val="32"/>
          <w:szCs w:val="32"/>
        </w:rPr>
        <w:t>日17：</w:t>
      </w:r>
      <w:r>
        <w:rPr>
          <w:rFonts w:hint="eastAsia" w:ascii="仿宋_GB2312" w:hAnsi="仿宋_GB2312" w:eastAsia="仿宋_GB2312" w:cs="仿宋_GB2312"/>
          <w:spacing w:val="-4"/>
          <w:sz w:val="32"/>
          <w:szCs w:val="32"/>
          <w:lang w:val="en-US" w:eastAsia="zh-CN"/>
        </w:rPr>
        <w:t>00</w:t>
      </w:r>
      <w:r>
        <w:rPr>
          <w:rFonts w:hint="eastAsia" w:ascii="仿宋_GB2312" w:hAnsi="仿宋_GB2312" w:eastAsia="仿宋_GB2312" w:cs="仿宋_GB2312"/>
          <w:spacing w:val="-4"/>
          <w:sz w:val="32"/>
          <w:szCs w:val="32"/>
        </w:rPr>
        <w:t>。</w:t>
      </w:r>
    </w:p>
    <w:p w14:paraId="50727B5D">
      <w:pPr>
        <w:keepNext w:val="0"/>
        <w:keepLines w:val="0"/>
        <w:pageBreakBefore w:val="0"/>
        <w:widowControl w:val="0"/>
        <w:kinsoku/>
        <w:wordWrap/>
        <w:overflowPunct/>
        <w:topLinePunct w:val="0"/>
        <w:autoSpaceDE/>
        <w:autoSpaceDN/>
        <w:bidi w:val="0"/>
        <w:adjustRightInd/>
        <w:snapToGrid/>
        <w:spacing w:line="540" w:lineRule="exact"/>
        <w:ind w:left="0" w:right="0" w:firstLine="65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2.报名方式：</w:t>
      </w:r>
    </w:p>
    <w:p w14:paraId="5E5CA7B5">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现场报名：报名地址，绵阳市梓潼县文昌镇金牛大道中段200号，梓潼县人民医院，后勤保障医学装备科。</w:t>
      </w:r>
    </w:p>
    <w:p w14:paraId="38BDA9CE">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电话报名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13108197722，联系人：韩先生。</w:t>
      </w:r>
    </w:p>
    <w:p w14:paraId="4BAE3B86">
      <w:pPr>
        <w:keepNext w:val="0"/>
        <w:keepLines w:val="0"/>
        <w:pageBreakBefore w:val="0"/>
        <w:widowControl w:val="0"/>
        <w:kinsoku/>
        <w:wordWrap/>
        <w:overflowPunct/>
        <w:topLinePunct w:val="0"/>
        <w:autoSpaceDE/>
        <w:autoSpaceDN/>
        <w:bidi w:val="0"/>
        <w:adjustRightInd/>
        <w:snapToGrid/>
        <w:spacing w:line="540" w:lineRule="exact"/>
        <w:ind w:left="0" w:right="0" w:firstLine="66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lang w:val="en-US" w:eastAsia="zh-CN"/>
        </w:rPr>
        <w:t>九</w:t>
      </w:r>
      <w:r>
        <w:rPr>
          <w:rFonts w:hint="eastAsia" w:ascii="仿宋_GB2312" w:hAnsi="仿宋_GB2312" w:eastAsia="仿宋_GB2312" w:cs="仿宋_GB2312"/>
          <w:b/>
          <w:bCs/>
          <w:spacing w:val="5"/>
          <w:sz w:val="32"/>
          <w:szCs w:val="32"/>
        </w:rPr>
        <w:t>、响应文件递交时间及地点：</w:t>
      </w:r>
    </w:p>
    <w:p w14:paraId="6812E8F5">
      <w:pPr>
        <w:keepNext w:val="0"/>
        <w:keepLines w:val="0"/>
        <w:pageBreakBefore w:val="0"/>
        <w:widowControl w:val="0"/>
        <w:kinsoku/>
        <w:wordWrap/>
        <w:overflowPunct/>
        <w:topLinePunct w:val="0"/>
        <w:autoSpaceDE/>
        <w:autoSpaceDN/>
        <w:bidi w:val="0"/>
        <w:adjustRightInd/>
        <w:snapToGrid/>
        <w:spacing w:line="540" w:lineRule="exact"/>
        <w:ind w:left="0" w:right="0"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1.响应文件均须提供正本一份，副本二份，按序左侧胶</w:t>
      </w:r>
      <w:r>
        <w:rPr>
          <w:rFonts w:hint="eastAsia" w:ascii="仿宋_GB2312" w:hAnsi="仿宋_GB2312" w:eastAsia="仿宋_GB2312" w:cs="仿宋_GB2312"/>
          <w:spacing w:val="8"/>
          <w:sz w:val="32"/>
          <w:szCs w:val="32"/>
        </w:rPr>
        <w:t>装，每页加盖公司印章，需用档案袋密封，封装袋上注明公</w:t>
      </w:r>
      <w:r>
        <w:rPr>
          <w:rFonts w:hint="eastAsia" w:ascii="仿宋_GB2312" w:hAnsi="仿宋_GB2312" w:eastAsia="仿宋_GB2312" w:cs="仿宋_GB2312"/>
          <w:spacing w:val="7"/>
          <w:sz w:val="32"/>
          <w:szCs w:val="32"/>
        </w:rPr>
        <w:t>司及项目名称，加盖公司鲜章。</w:t>
      </w:r>
    </w:p>
    <w:p w14:paraId="541F388B">
      <w:pPr>
        <w:keepNext w:val="0"/>
        <w:keepLines w:val="0"/>
        <w:pageBreakBefore w:val="0"/>
        <w:widowControl w:val="0"/>
        <w:kinsoku/>
        <w:wordWrap/>
        <w:overflowPunct/>
        <w:topLinePunct w:val="0"/>
        <w:autoSpaceDE/>
        <w:autoSpaceDN/>
        <w:bidi w:val="0"/>
        <w:adjustRightInd/>
        <w:snapToGrid/>
        <w:spacing w:line="540" w:lineRule="exact"/>
        <w:ind w:left="0" w:right="0" w:firstLine="628"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3"/>
          <w:sz w:val="32"/>
          <w:szCs w:val="32"/>
        </w:rPr>
        <w:t>2.响应文件（密封）递交截止时间：</w:t>
      </w:r>
      <w:r>
        <w:rPr>
          <w:rFonts w:hint="eastAsia" w:ascii="仿宋_GB2312" w:hAnsi="仿宋_GB2312" w:eastAsia="仿宋_GB2312" w:cs="仿宋_GB2312"/>
          <w:spacing w:val="-3"/>
          <w:sz w:val="32"/>
          <w:szCs w:val="32"/>
          <w:lang w:eastAsia="zh-CN"/>
        </w:rPr>
        <w:t>2026</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pacing w:val="-4"/>
          <w:sz w:val="32"/>
          <w:szCs w:val="32"/>
          <w:lang w:val="en-US" w:eastAsia="zh-CN"/>
        </w:rPr>
        <w:t>1</w:t>
      </w:r>
      <w:r>
        <w:rPr>
          <w:rFonts w:hint="eastAsia" w:ascii="仿宋_GB2312" w:hAnsi="仿宋_GB2312" w:eastAsia="仿宋_GB2312" w:cs="仿宋_GB2312"/>
          <w:spacing w:val="-4"/>
          <w:sz w:val="32"/>
          <w:szCs w:val="32"/>
        </w:rPr>
        <w:t>月</w:t>
      </w:r>
      <w:r>
        <w:rPr>
          <w:rFonts w:hint="eastAsia" w:ascii="仿宋_GB2312" w:hAnsi="仿宋_GB2312" w:eastAsia="仿宋_GB2312" w:cs="仿宋_GB2312"/>
          <w:spacing w:val="-4"/>
          <w:sz w:val="32"/>
          <w:szCs w:val="32"/>
          <w:lang w:val="en-US" w:eastAsia="zh-CN"/>
        </w:rPr>
        <w:t>26</w:t>
      </w:r>
      <w:r>
        <w:rPr>
          <w:rFonts w:hint="eastAsia" w:ascii="仿宋_GB2312" w:hAnsi="仿宋_GB2312" w:eastAsia="仿宋_GB2312" w:cs="仿宋_GB2312"/>
          <w:spacing w:val="-4"/>
          <w:sz w:val="32"/>
          <w:szCs w:val="32"/>
        </w:rPr>
        <w:t>日</w:t>
      </w:r>
    </w:p>
    <w:p w14:paraId="6A75B029">
      <w:pPr>
        <w:keepNext w:val="0"/>
        <w:keepLines w:val="0"/>
        <w:pageBreakBefore w:val="0"/>
        <w:widowControl w:val="0"/>
        <w:kinsoku/>
        <w:wordWrap/>
        <w:overflowPunct/>
        <w:topLinePunct w:val="0"/>
        <w:autoSpaceDE/>
        <w:autoSpaceDN/>
        <w:bidi w:val="0"/>
        <w:adjustRightInd/>
        <w:snapToGrid/>
        <w:spacing w:line="54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10：00</w:t>
      </w:r>
      <w:r>
        <w:rPr>
          <w:rFonts w:hint="eastAsia" w:ascii="仿宋_GB2312" w:hAnsi="仿宋_GB2312" w:eastAsia="仿宋_GB2312" w:cs="仿宋_GB2312"/>
          <w:spacing w:val="3"/>
          <w:sz w:val="32"/>
          <w:szCs w:val="32"/>
        </w:rPr>
        <w:t>（北京时间）</w:t>
      </w:r>
    </w:p>
    <w:p w14:paraId="0E0A0C7C">
      <w:pPr>
        <w:keepNext w:val="0"/>
        <w:keepLines w:val="0"/>
        <w:pageBreakBefore w:val="0"/>
        <w:widowControl w:val="0"/>
        <w:kinsoku/>
        <w:wordWrap/>
        <w:overflowPunct/>
        <w:topLinePunct w:val="0"/>
        <w:autoSpaceDE/>
        <w:autoSpaceDN/>
        <w:bidi w:val="0"/>
        <w:adjustRightInd/>
        <w:snapToGrid/>
        <w:spacing w:line="540" w:lineRule="exact"/>
        <w:ind w:left="0" w:right="0" w:firstLine="67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3.递交地点：梓潼县人民医院办公楼三楼会议室。</w:t>
      </w:r>
    </w:p>
    <w:p w14:paraId="57D6F20E">
      <w:pPr>
        <w:keepNext w:val="0"/>
        <w:keepLines w:val="0"/>
        <w:pageBreakBefore w:val="0"/>
        <w:widowControl w:val="0"/>
        <w:kinsoku/>
        <w:wordWrap/>
        <w:overflowPunct/>
        <w:topLinePunct w:val="0"/>
        <w:autoSpaceDE/>
        <w:autoSpaceDN/>
        <w:bidi w:val="0"/>
        <w:adjustRightInd/>
        <w:snapToGrid/>
        <w:spacing w:line="540" w:lineRule="exact"/>
        <w:ind w:left="0" w:right="0" w:firstLine="72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响应文件必须在递交响应文件截止时间前送达</w:t>
      </w:r>
      <w:r>
        <w:rPr>
          <w:rFonts w:hint="eastAsia" w:ascii="仿宋_GB2312" w:hAnsi="仿宋_GB2312" w:eastAsia="仿宋_GB2312" w:cs="仿宋_GB2312"/>
          <w:spacing w:val="21"/>
          <w:sz w:val="32"/>
          <w:szCs w:val="32"/>
          <w:lang w:eastAsia="zh-CN"/>
        </w:rPr>
        <w:t>磋商</w:t>
      </w:r>
      <w:r>
        <w:rPr>
          <w:rFonts w:hint="eastAsia" w:ascii="仿宋_GB2312" w:hAnsi="仿宋_GB2312" w:eastAsia="仿宋_GB2312" w:cs="仿宋_GB2312"/>
          <w:spacing w:val="21"/>
          <w:sz w:val="32"/>
          <w:szCs w:val="32"/>
        </w:rPr>
        <w:t>地</w:t>
      </w:r>
      <w:r>
        <w:rPr>
          <w:rFonts w:hint="eastAsia" w:ascii="仿宋_GB2312" w:hAnsi="仿宋_GB2312" w:eastAsia="仿宋_GB2312" w:cs="仿宋_GB2312"/>
          <w:spacing w:val="8"/>
          <w:sz w:val="32"/>
          <w:szCs w:val="32"/>
        </w:rPr>
        <w:t>点。逾期送达、密封和标注错误的响应文件，恕不接收。本</w:t>
      </w:r>
      <w:r>
        <w:rPr>
          <w:rFonts w:hint="eastAsia" w:ascii="仿宋_GB2312" w:hAnsi="仿宋_GB2312" w:eastAsia="仿宋_GB2312" w:cs="仿宋_GB2312"/>
          <w:spacing w:val="7"/>
          <w:sz w:val="32"/>
          <w:szCs w:val="32"/>
        </w:rPr>
        <w:t>次采购不接收邮寄的响应文件。</w:t>
      </w:r>
    </w:p>
    <w:p w14:paraId="7E605C8A">
      <w:pPr>
        <w:keepNext w:val="0"/>
        <w:keepLines w:val="0"/>
        <w:pageBreakBefore w:val="0"/>
        <w:widowControl w:val="0"/>
        <w:kinsoku/>
        <w:wordWrap/>
        <w:overflowPunct/>
        <w:topLinePunct w:val="0"/>
        <w:autoSpaceDE/>
        <w:autoSpaceDN/>
        <w:bidi w:val="0"/>
        <w:adjustRightInd/>
        <w:snapToGrid/>
        <w:spacing w:line="540" w:lineRule="exact"/>
        <w:ind w:left="0" w:right="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4.响应文件开启时间：</w:t>
      </w:r>
      <w:r>
        <w:rPr>
          <w:rFonts w:hint="eastAsia" w:ascii="仿宋_GB2312" w:hAnsi="仿宋_GB2312" w:eastAsia="仿宋_GB2312" w:cs="仿宋_GB2312"/>
          <w:spacing w:val="-2"/>
          <w:sz w:val="32"/>
          <w:szCs w:val="32"/>
          <w:lang w:eastAsia="zh-CN"/>
        </w:rPr>
        <w:t>2026</w:t>
      </w:r>
      <w:r>
        <w:rPr>
          <w:rFonts w:hint="eastAsia" w:ascii="仿宋_GB2312" w:hAnsi="仿宋_GB2312" w:eastAsia="仿宋_GB2312" w:cs="仿宋_GB2312"/>
          <w:spacing w:val="-2"/>
          <w:sz w:val="32"/>
          <w:szCs w:val="32"/>
        </w:rPr>
        <w:t>年</w:t>
      </w: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rPr>
        <w:t>月</w:t>
      </w:r>
      <w:r>
        <w:rPr>
          <w:rFonts w:hint="eastAsia" w:ascii="仿宋_GB2312" w:hAnsi="仿宋_GB2312" w:eastAsia="仿宋_GB2312" w:cs="仿宋_GB2312"/>
          <w:spacing w:val="-2"/>
          <w:sz w:val="32"/>
          <w:szCs w:val="32"/>
          <w:lang w:val="en-US" w:eastAsia="zh-CN"/>
        </w:rPr>
        <w:t>26</w:t>
      </w:r>
      <w:r>
        <w:rPr>
          <w:rFonts w:hint="eastAsia" w:ascii="仿宋_GB2312" w:hAnsi="仿宋_GB2312" w:eastAsia="仿宋_GB2312" w:cs="仿宋_GB2312"/>
          <w:spacing w:val="-2"/>
          <w:sz w:val="32"/>
          <w:szCs w:val="32"/>
        </w:rPr>
        <w:t>日</w:t>
      </w:r>
      <w:r>
        <w:rPr>
          <w:rFonts w:hint="eastAsia" w:ascii="仿宋_GB2312" w:hAnsi="仿宋_GB2312" w:eastAsia="仿宋_GB2312" w:cs="仿宋_GB2312"/>
          <w:spacing w:val="-2"/>
          <w:sz w:val="32"/>
          <w:szCs w:val="32"/>
          <w:lang w:val="en-US" w:eastAsia="zh-CN"/>
        </w:rPr>
        <w:t>10：00</w:t>
      </w:r>
      <w:r>
        <w:rPr>
          <w:rFonts w:hint="eastAsia" w:ascii="仿宋_GB2312" w:hAnsi="仿宋_GB2312" w:eastAsia="仿宋_GB2312" w:cs="仿宋_GB2312"/>
          <w:spacing w:val="-2"/>
          <w:sz w:val="32"/>
          <w:szCs w:val="32"/>
        </w:rPr>
        <w:t>（北京</w:t>
      </w:r>
      <w:r>
        <w:rPr>
          <w:rFonts w:hint="eastAsia" w:ascii="仿宋_GB2312" w:hAnsi="仿宋_GB2312" w:eastAsia="仿宋_GB2312" w:cs="仿宋_GB2312"/>
          <w:spacing w:val="-7"/>
          <w:sz w:val="32"/>
          <w:szCs w:val="32"/>
        </w:rPr>
        <w:t>时间）。</w:t>
      </w:r>
    </w:p>
    <w:p w14:paraId="7AC3F8A7">
      <w:pPr>
        <w:keepNext w:val="0"/>
        <w:keepLines w:val="0"/>
        <w:pageBreakBefore w:val="0"/>
        <w:widowControl w:val="0"/>
        <w:kinsoku/>
        <w:wordWrap/>
        <w:overflowPunct/>
        <w:topLinePunct w:val="0"/>
        <w:autoSpaceDE/>
        <w:autoSpaceDN/>
        <w:bidi w:val="0"/>
        <w:adjustRightInd/>
        <w:snapToGrid/>
        <w:spacing w:line="540" w:lineRule="exact"/>
        <w:ind w:left="0" w:right="0" w:firstLine="67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5.</w:t>
      </w:r>
      <w:r>
        <w:rPr>
          <w:rFonts w:hint="eastAsia" w:ascii="仿宋_GB2312" w:hAnsi="仿宋_GB2312" w:eastAsia="仿宋_GB2312" w:cs="仿宋_GB2312"/>
          <w:spacing w:val="8"/>
          <w:sz w:val="32"/>
          <w:szCs w:val="32"/>
          <w:lang w:eastAsia="zh-CN"/>
        </w:rPr>
        <w:t>磋商</w:t>
      </w:r>
      <w:r>
        <w:rPr>
          <w:rFonts w:hint="eastAsia" w:ascii="仿宋_GB2312" w:hAnsi="仿宋_GB2312" w:eastAsia="仿宋_GB2312" w:cs="仿宋_GB2312"/>
          <w:spacing w:val="8"/>
          <w:sz w:val="32"/>
          <w:szCs w:val="32"/>
        </w:rPr>
        <w:t>地点：梓潼县人民医院办公楼三楼会议室。</w:t>
      </w:r>
    </w:p>
    <w:p w14:paraId="06A99098">
      <w:pPr>
        <w:keepNext w:val="0"/>
        <w:keepLines w:val="0"/>
        <w:pageBreakBefore w:val="0"/>
        <w:widowControl w:val="0"/>
        <w:kinsoku/>
        <w:wordWrap/>
        <w:overflowPunct/>
        <w:topLinePunct w:val="0"/>
        <w:autoSpaceDE/>
        <w:autoSpaceDN/>
        <w:bidi w:val="0"/>
        <w:adjustRightInd/>
        <w:snapToGrid/>
        <w:spacing w:line="540" w:lineRule="exact"/>
        <w:ind w:left="0" w:right="0"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7"/>
          <w:sz w:val="32"/>
          <w:szCs w:val="32"/>
          <w:lang w:val="en-US" w:eastAsia="zh-CN"/>
        </w:rPr>
        <w:t>十</w:t>
      </w:r>
      <w:r>
        <w:rPr>
          <w:rFonts w:hint="eastAsia" w:ascii="仿宋_GB2312" w:hAnsi="仿宋_GB2312" w:eastAsia="仿宋_GB2312" w:cs="仿宋_GB2312"/>
          <w:b/>
          <w:bCs/>
          <w:spacing w:val="7"/>
          <w:sz w:val="32"/>
          <w:szCs w:val="32"/>
        </w:rPr>
        <w:t>、评审方法：</w:t>
      </w:r>
      <w:r>
        <w:rPr>
          <w:rFonts w:hint="eastAsia" w:ascii="仿宋_GB2312" w:hAnsi="仿宋_GB2312" w:eastAsia="仿宋_GB2312" w:cs="仿宋_GB2312"/>
          <w:spacing w:val="8"/>
          <w:sz w:val="32"/>
          <w:szCs w:val="32"/>
          <w:lang w:val="en-US" w:eastAsia="zh-CN"/>
        </w:rPr>
        <w:t>综合评分法</w:t>
      </w:r>
      <w:r>
        <w:rPr>
          <w:rFonts w:hint="eastAsia" w:ascii="仿宋_GB2312" w:hAnsi="仿宋_GB2312" w:eastAsia="仿宋_GB2312" w:cs="仿宋_GB2312"/>
          <w:spacing w:val="8"/>
          <w:sz w:val="32"/>
          <w:szCs w:val="32"/>
          <w:lang w:eastAsia="zh-CN"/>
        </w:rPr>
        <w:t>。</w:t>
      </w:r>
    </w:p>
    <w:p w14:paraId="025522DE">
      <w:pPr>
        <w:keepNext w:val="0"/>
        <w:keepLines w:val="0"/>
        <w:pageBreakBefore w:val="0"/>
        <w:widowControl w:val="0"/>
        <w:kinsoku/>
        <w:wordWrap/>
        <w:overflowPunct/>
        <w:topLinePunct w:val="0"/>
        <w:autoSpaceDE/>
        <w:autoSpaceDN/>
        <w:bidi w:val="0"/>
        <w:adjustRightInd/>
        <w:snapToGrid/>
        <w:spacing w:line="540" w:lineRule="exact"/>
        <w:ind w:left="0" w:right="0" w:firstLine="66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lang w:val="en-US" w:eastAsia="zh-CN"/>
        </w:rPr>
        <w:t>十一</w:t>
      </w:r>
      <w:r>
        <w:rPr>
          <w:rFonts w:hint="eastAsia" w:ascii="仿宋_GB2312" w:hAnsi="仿宋_GB2312" w:eastAsia="仿宋_GB2312" w:cs="仿宋_GB2312"/>
          <w:b/>
          <w:bCs/>
          <w:spacing w:val="5"/>
          <w:sz w:val="32"/>
          <w:szCs w:val="32"/>
        </w:rPr>
        <w:t>、成交通知书的发放</w:t>
      </w:r>
    </w:p>
    <w:p w14:paraId="475CD3FC">
      <w:pPr>
        <w:keepNext w:val="0"/>
        <w:keepLines w:val="0"/>
        <w:pageBreakBefore w:val="0"/>
        <w:widowControl w:val="0"/>
        <w:kinsoku/>
        <w:wordWrap/>
        <w:overflowPunct/>
        <w:topLinePunct w:val="0"/>
        <w:autoSpaceDE/>
        <w:autoSpaceDN/>
        <w:bidi w:val="0"/>
        <w:adjustRightInd/>
        <w:snapToGrid/>
        <w:spacing w:line="540" w:lineRule="exact"/>
        <w:ind w:left="0" w:right="0" w:firstLine="67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我院向本项目成交单位发出成交通知书，成交单位</w:t>
      </w:r>
      <w:r>
        <w:rPr>
          <w:rFonts w:hint="eastAsia" w:ascii="仿宋_GB2312" w:hAnsi="仿宋_GB2312" w:eastAsia="仿宋_GB2312" w:cs="仿宋_GB2312"/>
          <w:spacing w:val="7"/>
          <w:sz w:val="32"/>
          <w:szCs w:val="32"/>
        </w:rPr>
        <w:t>应在</w:t>
      </w:r>
      <w:r>
        <w:rPr>
          <w:rFonts w:hint="eastAsia" w:ascii="仿宋_GB2312" w:hAnsi="仿宋_GB2312" w:eastAsia="仿宋_GB2312" w:cs="仿宋_GB2312"/>
          <w:spacing w:val="-55"/>
          <w:sz w:val="32"/>
          <w:szCs w:val="32"/>
        </w:rPr>
        <w:t xml:space="preserve"> </w:t>
      </w:r>
      <w:r>
        <w:rPr>
          <w:rFonts w:hint="eastAsia" w:ascii="仿宋_GB2312" w:hAnsi="仿宋_GB2312" w:eastAsia="仿宋_GB2312" w:cs="仿宋_GB2312"/>
          <w:spacing w:val="7"/>
          <w:sz w:val="32"/>
          <w:szCs w:val="32"/>
        </w:rPr>
        <w:t>7个工作日内与采购人签订合同</w:t>
      </w:r>
      <w:r>
        <w:rPr>
          <w:rFonts w:hint="eastAsia" w:ascii="仿宋_GB2312" w:hAnsi="仿宋_GB2312" w:eastAsia="仿宋_GB2312" w:cs="仿宋_GB2312"/>
          <w:sz w:val="32"/>
          <w:szCs w:val="32"/>
        </w:rPr>
        <w:t>。</w:t>
      </w:r>
    </w:p>
    <w:p w14:paraId="5FB25138">
      <w:pPr>
        <w:keepNext w:val="0"/>
        <w:keepLines w:val="0"/>
        <w:pageBreakBefore w:val="0"/>
        <w:widowControl w:val="0"/>
        <w:kinsoku/>
        <w:wordWrap/>
        <w:overflowPunct/>
        <w:topLinePunct w:val="0"/>
        <w:autoSpaceDE/>
        <w:autoSpaceDN/>
        <w:bidi w:val="0"/>
        <w:adjustRightInd/>
        <w:snapToGrid/>
        <w:spacing w:line="540" w:lineRule="exact"/>
        <w:ind w:left="0" w:right="0" w:firstLine="647"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lang w:val="en-US" w:eastAsia="zh-CN"/>
        </w:rPr>
        <w:t>十二</w:t>
      </w:r>
      <w:r>
        <w:rPr>
          <w:rFonts w:hint="eastAsia" w:ascii="仿宋_GB2312" w:hAnsi="仿宋_GB2312" w:eastAsia="仿宋_GB2312" w:cs="仿宋_GB2312"/>
          <w:b/>
          <w:bCs/>
          <w:spacing w:val="1"/>
          <w:sz w:val="32"/>
          <w:szCs w:val="32"/>
        </w:rPr>
        <w:t>、联系方式</w:t>
      </w:r>
      <w:r>
        <w:rPr>
          <w:rFonts w:hint="eastAsia" w:ascii="仿宋_GB2312" w:hAnsi="仿宋_GB2312" w:eastAsia="仿宋_GB2312" w:cs="仿宋_GB2312"/>
          <w:spacing w:val="1"/>
          <w:sz w:val="32"/>
          <w:szCs w:val="32"/>
        </w:rPr>
        <w:t>：</w:t>
      </w:r>
    </w:p>
    <w:p w14:paraId="1BF11017">
      <w:pPr>
        <w:keepNext w:val="0"/>
        <w:keepLines w:val="0"/>
        <w:pageBreakBefore w:val="0"/>
        <w:widowControl w:val="0"/>
        <w:kinsoku/>
        <w:wordWrap/>
        <w:overflowPunct/>
        <w:topLinePunct w:val="0"/>
        <w:autoSpaceDE/>
        <w:autoSpaceDN/>
        <w:bidi w:val="0"/>
        <w:adjustRightInd/>
        <w:snapToGrid/>
        <w:spacing w:line="540" w:lineRule="exact"/>
        <w:ind w:left="0" w:right="0" w:firstLine="68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地址：梓潼县文昌镇金牛路中段200号</w:t>
      </w:r>
    </w:p>
    <w:p w14:paraId="5A7CA5E6">
      <w:pPr>
        <w:keepNext w:val="0"/>
        <w:keepLines w:val="0"/>
        <w:pageBreakBefore w:val="0"/>
        <w:widowControl w:val="0"/>
        <w:kinsoku/>
        <w:wordWrap/>
        <w:overflowPunct/>
        <w:topLinePunct w:val="0"/>
        <w:autoSpaceDE/>
        <w:autoSpaceDN/>
        <w:bidi w:val="0"/>
        <w:adjustRightInd/>
        <w:snapToGrid/>
        <w:spacing w:line="540" w:lineRule="exact"/>
        <w:ind w:left="0" w:right="0" w:firstLine="62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4"/>
          <w:sz w:val="32"/>
          <w:szCs w:val="32"/>
        </w:rPr>
        <w:t>联系人：</w:t>
      </w:r>
      <w:r>
        <w:rPr>
          <w:rFonts w:hint="eastAsia" w:ascii="仿宋_GB2312" w:hAnsi="仿宋_GB2312" w:eastAsia="仿宋_GB2312" w:cs="仿宋_GB2312"/>
          <w:spacing w:val="-4"/>
          <w:sz w:val="32"/>
          <w:szCs w:val="32"/>
          <w:lang w:val="en-US" w:eastAsia="zh-CN"/>
        </w:rPr>
        <w:t>杨先生</w:t>
      </w:r>
    </w:p>
    <w:p w14:paraId="32705B75">
      <w:pPr>
        <w:keepNext w:val="0"/>
        <w:keepLines w:val="0"/>
        <w:pageBreakBefore w:val="0"/>
        <w:widowControl w:val="0"/>
        <w:kinsoku/>
        <w:wordWrap/>
        <w:overflowPunct/>
        <w:topLinePunct w:val="0"/>
        <w:autoSpaceDE/>
        <w:autoSpaceDN/>
        <w:bidi w:val="0"/>
        <w:adjustRightInd/>
        <w:snapToGrid/>
        <w:spacing w:line="540" w:lineRule="exact"/>
        <w:ind w:left="0" w:right="0" w:firstLine="66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5"/>
          <w:sz w:val="32"/>
          <w:szCs w:val="32"/>
        </w:rPr>
        <w:t>联系电话：0816-</w:t>
      </w:r>
      <w:r>
        <w:rPr>
          <w:rFonts w:hint="eastAsia" w:ascii="仿宋_GB2312" w:hAnsi="仿宋_GB2312" w:eastAsia="仿宋_GB2312" w:cs="仿宋_GB2312"/>
          <w:spacing w:val="5"/>
          <w:sz w:val="32"/>
          <w:szCs w:val="32"/>
          <w:lang w:val="en-US" w:eastAsia="zh-CN"/>
        </w:rPr>
        <w:t>8212147</w:t>
      </w:r>
    </w:p>
    <w:p w14:paraId="2708A7C2">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监督人：周女士</w:t>
      </w:r>
    </w:p>
    <w:p w14:paraId="51E10F78">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pacing w:val="5"/>
          <w:sz w:val="32"/>
          <w:szCs w:val="32"/>
          <w:lang w:val="en-US" w:eastAsia="zh-CN"/>
        </w:rPr>
        <w:t>0816-8223568</w:t>
      </w:r>
    </w:p>
    <w:p w14:paraId="441E9DC4">
      <w:pPr>
        <w:spacing w:before="114" w:line="224" w:lineRule="auto"/>
        <w:ind w:left="208"/>
        <w:rPr>
          <w:rFonts w:hint="eastAsia" w:ascii="仿宋_GB2312" w:hAnsi="仿宋_GB2312" w:eastAsia="仿宋_GB2312" w:cs="仿宋_GB2312"/>
          <w:b/>
          <w:bCs/>
          <w:spacing w:val="6"/>
          <w:sz w:val="32"/>
          <w:szCs w:val="32"/>
        </w:rPr>
      </w:pPr>
    </w:p>
    <w:p w14:paraId="6EFCA170">
      <w:pPr>
        <w:spacing w:before="114" w:line="224" w:lineRule="auto"/>
        <w:ind w:left="208"/>
        <w:rPr>
          <w:rFonts w:ascii="宋体" w:hAnsi="宋体" w:eastAsia="宋体" w:cs="宋体"/>
          <w:b/>
          <w:bCs/>
          <w:spacing w:val="6"/>
          <w:sz w:val="35"/>
          <w:szCs w:val="35"/>
        </w:rPr>
      </w:pPr>
    </w:p>
    <w:p w14:paraId="5854208B">
      <w:pPr>
        <w:spacing w:before="114" w:line="224" w:lineRule="auto"/>
        <w:ind w:left="208"/>
        <w:rPr>
          <w:rFonts w:ascii="宋体" w:hAnsi="宋体" w:eastAsia="宋体" w:cs="宋体"/>
          <w:b/>
          <w:bCs/>
          <w:spacing w:val="6"/>
          <w:sz w:val="35"/>
          <w:szCs w:val="35"/>
        </w:rPr>
      </w:pPr>
    </w:p>
    <w:p w14:paraId="43CCE8A8">
      <w:pPr>
        <w:spacing w:before="114" w:line="224" w:lineRule="auto"/>
        <w:ind w:left="208"/>
        <w:rPr>
          <w:rFonts w:ascii="宋体" w:hAnsi="宋体" w:eastAsia="宋体" w:cs="宋体"/>
          <w:b/>
          <w:bCs/>
          <w:spacing w:val="6"/>
          <w:sz w:val="35"/>
          <w:szCs w:val="35"/>
        </w:rPr>
      </w:pPr>
    </w:p>
    <w:p w14:paraId="7AEBE657">
      <w:pPr>
        <w:spacing w:before="114" w:line="224" w:lineRule="auto"/>
        <w:ind w:left="208"/>
        <w:rPr>
          <w:rFonts w:ascii="宋体" w:hAnsi="宋体" w:eastAsia="宋体" w:cs="宋体"/>
          <w:b/>
          <w:bCs/>
          <w:spacing w:val="6"/>
          <w:sz w:val="35"/>
          <w:szCs w:val="35"/>
        </w:rPr>
      </w:pPr>
    </w:p>
    <w:p w14:paraId="2F7342D9">
      <w:pPr>
        <w:spacing w:before="114" w:line="224" w:lineRule="auto"/>
        <w:ind w:left="208"/>
        <w:rPr>
          <w:rFonts w:ascii="宋体" w:hAnsi="宋体" w:eastAsia="宋体" w:cs="宋体"/>
          <w:b/>
          <w:bCs/>
          <w:spacing w:val="6"/>
          <w:sz w:val="35"/>
          <w:szCs w:val="35"/>
        </w:rPr>
      </w:pPr>
    </w:p>
    <w:p w14:paraId="1113ABE1">
      <w:pPr>
        <w:spacing w:before="114" w:line="224" w:lineRule="auto"/>
        <w:ind w:left="208"/>
        <w:rPr>
          <w:rFonts w:ascii="宋体" w:hAnsi="宋体" w:eastAsia="宋体" w:cs="宋体"/>
          <w:b/>
          <w:bCs/>
          <w:spacing w:val="6"/>
          <w:sz w:val="35"/>
          <w:szCs w:val="35"/>
        </w:rPr>
      </w:pPr>
    </w:p>
    <w:p w14:paraId="4DD35C64">
      <w:pPr>
        <w:spacing w:before="114" w:line="224" w:lineRule="auto"/>
        <w:ind w:left="208"/>
        <w:rPr>
          <w:rFonts w:ascii="宋体" w:hAnsi="宋体" w:eastAsia="宋体" w:cs="宋体"/>
          <w:b/>
          <w:bCs/>
          <w:spacing w:val="6"/>
          <w:sz w:val="35"/>
          <w:szCs w:val="35"/>
        </w:rPr>
      </w:pPr>
    </w:p>
    <w:p w14:paraId="086AD302">
      <w:pPr>
        <w:spacing w:before="114" w:line="224" w:lineRule="auto"/>
        <w:ind w:left="208"/>
        <w:rPr>
          <w:rFonts w:ascii="宋体" w:hAnsi="宋体" w:eastAsia="宋体" w:cs="宋体"/>
          <w:b/>
          <w:bCs/>
          <w:spacing w:val="6"/>
          <w:sz w:val="35"/>
          <w:szCs w:val="35"/>
        </w:rPr>
      </w:pPr>
    </w:p>
    <w:p w14:paraId="0D9CD8C2">
      <w:pPr>
        <w:spacing w:before="114" w:line="224" w:lineRule="auto"/>
        <w:ind w:left="208"/>
        <w:rPr>
          <w:rFonts w:ascii="宋体" w:hAnsi="宋体" w:eastAsia="宋体" w:cs="宋体"/>
          <w:b/>
          <w:bCs/>
          <w:spacing w:val="6"/>
          <w:sz w:val="35"/>
          <w:szCs w:val="35"/>
        </w:rPr>
      </w:pPr>
    </w:p>
    <w:p w14:paraId="6E742602">
      <w:pPr>
        <w:spacing w:before="114" w:line="224" w:lineRule="auto"/>
        <w:ind w:left="208"/>
        <w:rPr>
          <w:rFonts w:ascii="宋体" w:hAnsi="宋体" w:eastAsia="宋体" w:cs="宋体"/>
          <w:b/>
          <w:bCs/>
          <w:spacing w:val="6"/>
          <w:sz w:val="35"/>
          <w:szCs w:val="35"/>
        </w:rPr>
      </w:pPr>
    </w:p>
    <w:p w14:paraId="16491BD2">
      <w:pPr>
        <w:spacing w:before="114" w:line="224" w:lineRule="auto"/>
        <w:ind w:left="208"/>
        <w:rPr>
          <w:rFonts w:ascii="宋体" w:hAnsi="宋体" w:eastAsia="宋体" w:cs="宋体"/>
          <w:b/>
          <w:bCs/>
          <w:spacing w:val="6"/>
          <w:sz w:val="35"/>
          <w:szCs w:val="35"/>
        </w:rPr>
      </w:pPr>
    </w:p>
    <w:p w14:paraId="559EC4C8">
      <w:pPr>
        <w:spacing w:before="114" w:line="224" w:lineRule="auto"/>
        <w:ind w:left="208"/>
        <w:rPr>
          <w:rFonts w:ascii="宋体" w:hAnsi="宋体" w:eastAsia="宋体" w:cs="宋体"/>
          <w:b/>
          <w:bCs/>
          <w:spacing w:val="6"/>
          <w:sz w:val="35"/>
          <w:szCs w:val="35"/>
        </w:rPr>
      </w:pPr>
    </w:p>
    <w:p w14:paraId="1570531B">
      <w:pPr>
        <w:spacing w:before="114" w:line="224" w:lineRule="auto"/>
        <w:ind w:left="208"/>
        <w:rPr>
          <w:rFonts w:ascii="宋体" w:hAnsi="宋体" w:eastAsia="宋体" w:cs="宋体"/>
          <w:b/>
          <w:bCs/>
          <w:spacing w:val="6"/>
          <w:sz w:val="35"/>
          <w:szCs w:val="35"/>
        </w:rPr>
      </w:pPr>
    </w:p>
    <w:p w14:paraId="3590CBEE">
      <w:pPr>
        <w:spacing w:before="114" w:line="224" w:lineRule="auto"/>
        <w:ind w:left="208"/>
        <w:rPr>
          <w:rFonts w:ascii="宋体" w:hAnsi="宋体" w:eastAsia="宋体" w:cs="宋体"/>
          <w:b/>
          <w:bCs/>
          <w:spacing w:val="6"/>
          <w:sz w:val="35"/>
          <w:szCs w:val="35"/>
        </w:rPr>
      </w:pPr>
    </w:p>
    <w:p w14:paraId="6F9C0BA5">
      <w:pPr>
        <w:spacing w:before="114" w:line="224" w:lineRule="auto"/>
        <w:ind w:left="208"/>
        <w:rPr>
          <w:rFonts w:ascii="宋体" w:hAnsi="宋体" w:eastAsia="宋体" w:cs="宋体"/>
          <w:b/>
          <w:bCs/>
          <w:spacing w:val="6"/>
          <w:sz w:val="35"/>
          <w:szCs w:val="35"/>
        </w:rPr>
      </w:pPr>
    </w:p>
    <w:p w14:paraId="37F3E442">
      <w:pPr>
        <w:spacing w:before="114" w:line="224" w:lineRule="auto"/>
        <w:ind w:left="208"/>
        <w:rPr>
          <w:rFonts w:ascii="宋体" w:hAnsi="宋体" w:eastAsia="宋体" w:cs="宋体"/>
          <w:b/>
          <w:bCs/>
          <w:spacing w:val="6"/>
          <w:sz w:val="35"/>
          <w:szCs w:val="35"/>
        </w:rPr>
      </w:pPr>
    </w:p>
    <w:p w14:paraId="1B72AE1D">
      <w:pPr>
        <w:spacing w:before="114" w:line="224" w:lineRule="auto"/>
        <w:ind w:left="208"/>
        <w:rPr>
          <w:rFonts w:ascii="宋体" w:hAnsi="宋体" w:eastAsia="宋体" w:cs="宋体"/>
          <w:b/>
          <w:bCs/>
          <w:spacing w:val="6"/>
          <w:sz w:val="35"/>
          <w:szCs w:val="35"/>
        </w:rPr>
      </w:pPr>
    </w:p>
    <w:p w14:paraId="4E590F88">
      <w:pPr>
        <w:spacing w:before="114" w:line="224" w:lineRule="auto"/>
        <w:ind w:left="208"/>
        <w:rPr>
          <w:rFonts w:ascii="宋体" w:hAnsi="宋体" w:eastAsia="宋体" w:cs="宋体"/>
          <w:b/>
          <w:bCs/>
          <w:spacing w:val="6"/>
          <w:sz w:val="35"/>
          <w:szCs w:val="35"/>
        </w:rPr>
      </w:pPr>
    </w:p>
    <w:p w14:paraId="458D04F7">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right="0"/>
        <w:jc w:val="center"/>
        <w:textAlignment w:val="auto"/>
        <w:rPr>
          <w:rFonts w:hint="eastAsia" w:ascii="方正小标宋简体" w:hAnsi="方正小标宋简体" w:eastAsia="方正小标宋简体" w:cs="方正小标宋简体"/>
          <w:spacing w:val="22"/>
          <w:sz w:val="44"/>
          <w:szCs w:val="44"/>
          <w:lang w:val="en-US" w:eastAsia="zh-CN"/>
        </w:rPr>
      </w:pPr>
      <w:r>
        <w:rPr>
          <w:rFonts w:hint="eastAsia" w:ascii="方正小标宋简体" w:hAnsi="方正小标宋简体" w:eastAsia="方正小标宋简体" w:cs="方正小标宋简体"/>
          <w:spacing w:val="22"/>
          <w:sz w:val="44"/>
          <w:szCs w:val="44"/>
          <w:lang w:val="en-US" w:eastAsia="zh-CN"/>
        </w:rPr>
        <w:t xml:space="preserve"> 采购项目技术、服务、采购合同内容条款及其他商务要求</w:t>
      </w:r>
    </w:p>
    <w:p w14:paraId="178A386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rPr>
          <w:rFonts w:hint="eastAsia" w:ascii="方正小标宋简体" w:hAnsi="方正小标宋简体" w:eastAsia="方正小标宋简体" w:cs="方正小标宋简体"/>
          <w:spacing w:val="22"/>
          <w:sz w:val="44"/>
          <w:szCs w:val="44"/>
          <w:lang w:val="en-US" w:eastAsia="zh-CN"/>
        </w:rPr>
      </w:pPr>
    </w:p>
    <w:p w14:paraId="2C1ACE20">
      <w:pPr>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项目技术要求及配置清单</w:t>
      </w:r>
    </w:p>
    <w:tbl>
      <w:tblPr>
        <w:tblStyle w:val="5"/>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558"/>
        <w:gridCol w:w="750"/>
        <w:gridCol w:w="735"/>
        <w:gridCol w:w="5569"/>
      </w:tblGrid>
      <w:tr w14:paraId="79ED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17" w:type="dxa"/>
            <w:noWrap w:val="0"/>
            <w:vAlign w:val="center"/>
          </w:tcPr>
          <w:p w14:paraId="1DA21D8B">
            <w:pPr>
              <w:tabs>
                <w:tab w:val="right" w:leader="dot" w:pos="9471"/>
              </w:tabs>
              <w:ind w:firstLine="0" w:firstLineChars="0"/>
              <w:jc w:val="right"/>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58" w:type="dxa"/>
            <w:noWrap w:val="0"/>
            <w:vAlign w:val="center"/>
          </w:tcPr>
          <w:p w14:paraId="582EE8A1">
            <w:pPr>
              <w:tabs>
                <w:tab w:val="right" w:leader="dot" w:pos="9471"/>
              </w:tabs>
              <w:ind w:firstLine="0" w:firstLine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项目清单</w:t>
            </w:r>
          </w:p>
        </w:tc>
        <w:tc>
          <w:tcPr>
            <w:tcW w:w="750" w:type="dxa"/>
            <w:noWrap w:val="0"/>
            <w:vAlign w:val="center"/>
          </w:tcPr>
          <w:p w14:paraId="4A9005B7">
            <w:pPr>
              <w:tabs>
                <w:tab w:val="right" w:leader="dot" w:pos="9471"/>
              </w:tabs>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735" w:type="dxa"/>
            <w:noWrap w:val="0"/>
            <w:vAlign w:val="center"/>
          </w:tcPr>
          <w:p w14:paraId="6D79EAC8">
            <w:pPr>
              <w:tabs>
                <w:tab w:val="right" w:leader="dot" w:pos="9471"/>
              </w:tabs>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569" w:type="dxa"/>
            <w:noWrap w:val="0"/>
            <w:vAlign w:val="center"/>
          </w:tcPr>
          <w:p w14:paraId="70792D43">
            <w:pPr>
              <w:tabs>
                <w:tab w:val="right" w:leader="dot" w:pos="9471"/>
              </w:tabs>
              <w:ind w:firstLine="420"/>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tc>
      </w:tr>
      <w:tr w14:paraId="1AAD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noWrap w:val="0"/>
            <w:vAlign w:val="center"/>
          </w:tcPr>
          <w:p w14:paraId="43CDF41D">
            <w:pPr>
              <w:tabs>
                <w:tab w:val="right" w:leader="dot" w:pos="9471"/>
              </w:tabs>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58" w:type="dxa"/>
            <w:noWrap w:val="0"/>
            <w:vAlign w:val="center"/>
          </w:tcPr>
          <w:p w14:paraId="571424DF">
            <w:pPr>
              <w:tabs>
                <w:tab w:val="right" w:leader="dot" w:pos="9471"/>
              </w:tabs>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空调管路改造</w:t>
            </w:r>
          </w:p>
          <w:p w14:paraId="201D6A0A">
            <w:pPr>
              <w:tabs>
                <w:tab w:val="right" w:leader="dot" w:pos="9471"/>
              </w:tabs>
              <w:ind w:firstLine="0" w:firstLineChars="0"/>
              <w:rPr>
                <w:rFonts w:hint="default" w:ascii="宋体" w:hAnsi="宋体" w:eastAsia="宋体" w:cs="宋体"/>
                <w:color w:val="auto"/>
                <w:sz w:val="24"/>
                <w:szCs w:val="24"/>
                <w:lang w:val="en-US" w:eastAsia="zh-CN"/>
              </w:rPr>
            </w:pPr>
          </w:p>
        </w:tc>
        <w:tc>
          <w:tcPr>
            <w:tcW w:w="750" w:type="dxa"/>
            <w:noWrap w:val="0"/>
            <w:vAlign w:val="center"/>
          </w:tcPr>
          <w:p w14:paraId="4CF78362">
            <w:pPr>
              <w:tabs>
                <w:tab w:val="right" w:leader="dot" w:pos="9471"/>
              </w:tabs>
              <w:ind w:firstLine="0" w:firstLine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735" w:type="dxa"/>
            <w:noWrap w:val="0"/>
            <w:vAlign w:val="center"/>
          </w:tcPr>
          <w:p w14:paraId="468E9C19">
            <w:pPr>
              <w:tabs>
                <w:tab w:val="right" w:leader="dot" w:pos="9471"/>
              </w:tabs>
              <w:ind w:firstLine="0" w:firstLineChars="0"/>
              <w:jc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5569" w:type="dxa"/>
            <w:noWrap w:val="0"/>
            <w:vAlign w:val="center"/>
          </w:tcPr>
          <w:p w14:paraId="118D6FF7">
            <w:pPr>
              <w:numPr>
                <w:ilvl w:val="0"/>
                <w:numId w:val="0"/>
              </w:numPr>
              <w:spacing w:before="0" w:beforeAutospacing="1" w:after="0" w:afterAutospacing="1"/>
              <w:rPr>
                <w:rFonts w:hint="eastAsia" w:ascii="仿宋" w:hAnsi="仿宋" w:eastAsia="仿宋" w:cs="仿宋"/>
                <w:spacing w:val="8"/>
                <w:kern w:val="2"/>
                <w:sz w:val="31"/>
                <w:szCs w:val="31"/>
                <w:lang w:val="en-US" w:eastAsia="zh-CN" w:bidi="ar-SA"/>
              </w:rPr>
            </w:pPr>
            <w:r>
              <w:rPr>
                <w:rFonts w:hint="eastAsia" w:ascii="仿宋" w:hAnsi="仿宋" w:eastAsia="仿宋" w:cs="仿宋"/>
                <w:b/>
                <w:bCs/>
                <w:spacing w:val="8"/>
                <w:kern w:val="2"/>
                <w:sz w:val="31"/>
                <w:szCs w:val="31"/>
                <w:lang w:val="en-US" w:eastAsia="zh-CN" w:bidi="ar-SA"/>
              </w:rPr>
              <w:t>冷冻水循环系统管道：</w:t>
            </w:r>
            <w:r>
              <w:rPr>
                <w:rFonts w:hint="eastAsia" w:ascii="仿宋" w:hAnsi="仿宋" w:eastAsia="仿宋" w:cs="仿宋"/>
                <w:spacing w:val="8"/>
                <w:kern w:val="2"/>
                <w:sz w:val="31"/>
                <w:szCs w:val="31"/>
                <w:lang w:val="en-US" w:eastAsia="zh-CN" w:bidi="ar-SA"/>
              </w:rPr>
              <w:t>楼道长度约200米，设计水流量6-8吨/小时，含管道更换/改造、保温、支架安装、清洗试压等；</w:t>
            </w:r>
          </w:p>
          <w:p w14:paraId="41FB7B5B">
            <w:pPr>
              <w:numPr>
                <w:ilvl w:val="0"/>
                <w:numId w:val="0"/>
              </w:numPr>
              <w:spacing w:before="0" w:beforeAutospacing="1" w:after="0" w:afterAutospacing="1"/>
              <w:rPr>
                <w:rFonts w:hint="eastAsia" w:ascii="仿宋" w:hAnsi="仿宋" w:eastAsia="仿宋" w:cs="仿宋"/>
                <w:spacing w:val="8"/>
                <w:kern w:val="2"/>
                <w:sz w:val="31"/>
                <w:szCs w:val="31"/>
                <w:lang w:val="en-US" w:eastAsia="zh-CN" w:bidi="ar-SA"/>
              </w:rPr>
            </w:pPr>
            <w:r>
              <w:rPr>
                <w:rFonts w:hint="eastAsia" w:ascii="仿宋" w:hAnsi="仿宋" w:eastAsia="仿宋" w:cs="仿宋"/>
                <w:b/>
                <w:bCs/>
                <w:spacing w:val="8"/>
                <w:kern w:val="2"/>
                <w:sz w:val="31"/>
                <w:szCs w:val="31"/>
                <w:lang w:val="en-US" w:eastAsia="zh-CN" w:bidi="ar-SA"/>
              </w:rPr>
              <w:t>风机盘管前端：</w:t>
            </w:r>
            <w:r>
              <w:rPr>
                <w:rFonts w:hint="eastAsia" w:ascii="仿宋" w:hAnsi="仿宋" w:eastAsia="仿宋" w:cs="仿宋"/>
                <w:spacing w:val="8"/>
                <w:kern w:val="2"/>
                <w:sz w:val="31"/>
                <w:szCs w:val="31"/>
                <w:lang w:val="en-US" w:eastAsia="zh-CN" w:bidi="ar-SA"/>
              </w:rPr>
              <w:t>80台风机盘管前端改造，含Y型过滤器、电动两通阀、温控器安装及调试。</w:t>
            </w:r>
          </w:p>
          <w:p w14:paraId="23CBCD6B">
            <w:pPr>
              <w:numPr>
                <w:ilvl w:val="0"/>
                <w:numId w:val="0"/>
              </w:numPr>
              <w:autoSpaceDE w:val="0"/>
              <w:autoSpaceDN w:val="0"/>
              <w:adjustRightInd w:val="0"/>
              <w:spacing w:line="413" w:lineRule="exact"/>
              <w:jc w:val="left"/>
              <w:rPr>
                <w:rFonts w:hint="eastAsia" w:ascii="宋体" w:hAnsi="宋体" w:eastAsia="宋体" w:cs="宋体"/>
                <w:color w:val="auto"/>
                <w:kern w:val="0"/>
                <w:sz w:val="24"/>
                <w:szCs w:val="24"/>
              </w:rPr>
            </w:pPr>
          </w:p>
        </w:tc>
      </w:tr>
    </w:tbl>
    <w:p w14:paraId="744A47F2">
      <w:pPr>
        <w:keepNext w:val="0"/>
        <w:keepLines w:val="0"/>
        <w:pageBreakBefore w:val="0"/>
        <w:kinsoku/>
        <w:wordWrap/>
        <w:overflowPunct/>
        <w:topLinePunct w:val="0"/>
        <w:autoSpaceDE/>
        <w:autoSpaceDN/>
        <w:bidi w:val="0"/>
        <w:adjustRightInd/>
        <w:snapToGrid/>
        <w:spacing w:line="54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★二、服务要求：</w:t>
      </w:r>
    </w:p>
    <w:p w14:paraId="6222EE11">
      <w:pPr>
        <w:keepNext w:val="0"/>
        <w:keepLines w:val="0"/>
        <w:pageBreakBefore w:val="0"/>
        <w:kinsoku/>
        <w:wordWrap/>
        <w:overflowPunct/>
        <w:topLinePunct w:val="0"/>
        <w:autoSpaceDE/>
        <w:autoSpaceDN/>
        <w:bidi w:val="0"/>
        <w:adjustRightInd/>
        <w:snapToGrid/>
        <w:spacing w:line="540" w:lineRule="exact"/>
        <w:ind w:left="0" w:right="0" w:firstLine="710" w:firstLineChars="200"/>
        <w:textAlignment w:val="auto"/>
        <w:rPr>
          <w:rFonts w:hint="eastAsia" w:ascii="仿宋" w:hAnsi="仿宋" w:eastAsia="仿宋" w:cs="仿宋"/>
          <w:b/>
          <w:bCs/>
          <w:spacing w:val="22"/>
          <w:sz w:val="31"/>
          <w:szCs w:val="31"/>
          <w:lang w:val="en-US" w:eastAsia="zh-CN"/>
        </w:rPr>
      </w:pPr>
      <w:r>
        <w:rPr>
          <w:rFonts w:hint="eastAsia" w:ascii="仿宋" w:hAnsi="仿宋" w:eastAsia="仿宋" w:cs="仿宋"/>
          <w:b/>
          <w:bCs/>
          <w:spacing w:val="22"/>
          <w:sz w:val="31"/>
          <w:szCs w:val="31"/>
          <w:lang w:val="en-US" w:eastAsia="zh-CN"/>
        </w:rPr>
        <w:t>（一）施工时间要求：</w:t>
      </w:r>
    </w:p>
    <w:p w14:paraId="51FD79B2">
      <w:pPr>
        <w:keepNext w:val="0"/>
        <w:keepLines w:val="0"/>
        <w:pageBreakBefore w:val="0"/>
        <w:kinsoku/>
        <w:wordWrap/>
        <w:overflowPunct/>
        <w:topLinePunct w:val="0"/>
        <w:autoSpaceDE/>
        <w:autoSpaceDN/>
        <w:bidi w:val="0"/>
        <w:adjustRightInd/>
        <w:snapToGrid/>
        <w:spacing w:line="540" w:lineRule="exact"/>
        <w:ind w:left="0" w:right="0" w:firstLine="708" w:firstLineChars="200"/>
        <w:textAlignment w:val="auto"/>
        <w:rPr>
          <w:rFonts w:hint="eastAsia" w:ascii="仿宋" w:hAnsi="仿宋" w:eastAsia="仿宋" w:cs="仿宋"/>
          <w:spacing w:val="22"/>
          <w:sz w:val="31"/>
          <w:szCs w:val="31"/>
          <w:lang w:val="en-US" w:eastAsia="zh-CN"/>
        </w:rPr>
      </w:pPr>
      <w:r>
        <w:rPr>
          <w:rFonts w:hint="eastAsia" w:ascii="仿宋" w:hAnsi="仿宋" w:eastAsia="仿宋" w:cs="仿宋"/>
          <w:spacing w:val="22"/>
          <w:sz w:val="31"/>
          <w:szCs w:val="31"/>
          <w:lang w:val="en-US" w:eastAsia="zh-CN"/>
        </w:rPr>
        <w:t>1.施工必须在医院规定的非诊疗高峰期进行，通常为夜间20:00至次日6:00。</w:t>
      </w:r>
    </w:p>
    <w:p w14:paraId="51B0E1D5">
      <w:pPr>
        <w:keepNext w:val="0"/>
        <w:keepLines w:val="0"/>
        <w:pageBreakBefore w:val="0"/>
        <w:kinsoku/>
        <w:wordWrap/>
        <w:overflowPunct/>
        <w:topLinePunct w:val="0"/>
        <w:autoSpaceDE/>
        <w:autoSpaceDN/>
        <w:bidi w:val="0"/>
        <w:adjustRightInd/>
        <w:snapToGrid/>
        <w:spacing w:line="540" w:lineRule="exact"/>
        <w:ind w:left="0" w:right="0" w:firstLine="708" w:firstLineChars="200"/>
        <w:textAlignment w:val="auto"/>
        <w:rPr>
          <w:rFonts w:hint="eastAsia" w:ascii="仿宋" w:hAnsi="仿宋" w:eastAsia="仿宋" w:cs="仿宋"/>
          <w:spacing w:val="22"/>
          <w:sz w:val="31"/>
          <w:szCs w:val="31"/>
          <w:lang w:val="en-US" w:eastAsia="zh-CN"/>
        </w:rPr>
      </w:pPr>
      <w:r>
        <w:rPr>
          <w:rFonts w:hint="eastAsia" w:ascii="仿宋" w:hAnsi="仿宋" w:eastAsia="仿宋" w:cs="仿宋"/>
          <w:spacing w:val="22"/>
          <w:sz w:val="31"/>
          <w:szCs w:val="31"/>
          <w:lang w:val="en-US" w:eastAsia="zh-CN"/>
        </w:rPr>
        <w:t>2.节假日可适当延长施工时间，但需提前3天报医院审批。</w:t>
      </w:r>
    </w:p>
    <w:p w14:paraId="33C0D2D9">
      <w:pPr>
        <w:keepNext w:val="0"/>
        <w:keepLines w:val="0"/>
        <w:pageBreakBefore w:val="0"/>
        <w:kinsoku/>
        <w:wordWrap/>
        <w:overflowPunct/>
        <w:topLinePunct w:val="0"/>
        <w:autoSpaceDE/>
        <w:autoSpaceDN/>
        <w:bidi w:val="0"/>
        <w:adjustRightInd/>
        <w:snapToGrid/>
        <w:spacing w:line="540" w:lineRule="exact"/>
        <w:ind w:left="0" w:right="0" w:firstLine="652" w:firstLineChars="200"/>
        <w:textAlignment w:val="auto"/>
        <w:rPr>
          <w:rFonts w:hint="eastAsia" w:ascii="仿宋" w:hAnsi="仿宋" w:eastAsia="仿宋" w:cs="仿宋"/>
          <w:b/>
          <w:bCs/>
          <w:spacing w:val="22"/>
          <w:sz w:val="31"/>
          <w:szCs w:val="31"/>
          <w:lang w:val="en-US" w:eastAsia="zh-CN"/>
        </w:rPr>
      </w:pPr>
      <w:r>
        <w:rPr>
          <w:rFonts w:hint="eastAsia" w:ascii="仿宋" w:hAnsi="仿宋" w:eastAsia="仿宋" w:cs="仿宋"/>
          <w:spacing w:val="8"/>
          <w:kern w:val="2"/>
          <w:sz w:val="31"/>
          <w:szCs w:val="31"/>
          <w:lang w:val="en-US" w:eastAsia="zh-CN" w:bidi="ar-SA"/>
        </w:rPr>
        <w:t>★</w:t>
      </w:r>
      <w:r>
        <w:rPr>
          <w:rFonts w:hint="eastAsia" w:ascii="仿宋" w:hAnsi="仿宋" w:eastAsia="仿宋" w:cs="仿宋"/>
          <w:b/>
          <w:bCs/>
          <w:spacing w:val="22"/>
          <w:sz w:val="31"/>
          <w:szCs w:val="31"/>
          <w:lang w:val="en-US" w:eastAsia="zh-CN"/>
        </w:rPr>
        <w:t>（二）</w:t>
      </w:r>
      <w:r>
        <w:rPr>
          <w:rFonts w:hint="default" w:ascii="仿宋" w:hAnsi="仿宋" w:eastAsia="仿宋" w:cs="仿宋"/>
          <w:b/>
          <w:bCs/>
          <w:spacing w:val="22"/>
          <w:sz w:val="31"/>
          <w:szCs w:val="31"/>
          <w:lang w:val="en-US" w:eastAsia="zh-CN"/>
        </w:rPr>
        <w:t>院感控制要求</w:t>
      </w:r>
      <w:r>
        <w:rPr>
          <w:rFonts w:hint="eastAsia" w:ascii="仿宋" w:hAnsi="仿宋" w:eastAsia="仿宋" w:cs="仿宋"/>
          <w:b/>
          <w:bCs/>
          <w:spacing w:val="22"/>
          <w:sz w:val="31"/>
          <w:szCs w:val="31"/>
          <w:lang w:val="en-US" w:eastAsia="zh-CN"/>
        </w:rPr>
        <w:t>：</w:t>
      </w:r>
    </w:p>
    <w:p w14:paraId="13DC32CC">
      <w:pPr>
        <w:keepNext w:val="0"/>
        <w:keepLines w:val="0"/>
        <w:pageBreakBefore w:val="0"/>
        <w:kinsoku/>
        <w:wordWrap/>
        <w:overflowPunct/>
        <w:topLinePunct w:val="0"/>
        <w:autoSpaceDE/>
        <w:autoSpaceDN/>
        <w:bidi w:val="0"/>
        <w:adjustRightInd/>
        <w:snapToGrid/>
        <w:spacing w:line="540" w:lineRule="exact"/>
        <w:ind w:left="0" w:right="0" w:firstLine="708" w:firstLineChars="200"/>
        <w:textAlignment w:val="auto"/>
        <w:rPr>
          <w:rFonts w:hint="default" w:ascii="仿宋" w:hAnsi="仿宋" w:eastAsia="仿宋" w:cs="仿宋"/>
          <w:spacing w:val="22"/>
          <w:sz w:val="31"/>
          <w:szCs w:val="31"/>
          <w:lang w:val="en-US" w:eastAsia="zh-CN"/>
        </w:rPr>
      </w:pPr>
      <w:r>
        <w:rPr>
          <w:rFonts w:hint="eastAsia" w:ascii="仿宋" w:hAnsi="仿宋" w:eastAsia="仿宋" w:cs="仿宋"/>
          <w:spacing w:val="22"/>
          <w:sz w:val="31"/>
          <w:szCs w:val="31"/>
          <w:lang w:val="en-US" w:eastAsia="zh-CN"/>
        </w:rPr>
        <w:t>1.</w:t>
      </w:r>
      <w:r>
        <w:rPr>
          <w:rFonts w:hint="default" w:ascii="仿宋" w:hAnsi="仿宋" w:eastAsia="仿宋" w:cs="仿宋"/>
          <w:spacing w:val="22"/>
          <w:sz w:val="31"/>
          <w:szCs w:val="31"/>
          <w:lang w:val="en-US" w:eastAsia="zh-CN"/>
        </w:rPr>
        <w:t>施工区域必须采用硬质材料全封闭隔离</w:t>
      </w:r>
      <w:r>
        <w:rPr>
          <w:rFonts w:hint="eastAsia" w:ascii="仿宋" w:hAnsi="仿宋" w:eastAsia="仿宋" w:cs="仿宋"/>
          <w:spacing w:val="22"/>
          <w:sz w:val="31"/>
          <w:szCs w:val="31"/>
          <w:lang w:val="en-US" w:eastAsia="zh-CN"/>
        </w:rPr>
        <w:t>。</w:t>
      </w:r>
    </w:p>
    <w:p w14:paraId="01021868">
      <w:pPr>
        <w:keepNext w:val="0"/>
        <w:keepLines w:val="0"/>
        <w:pageBreakBefore w:val="0"/>
        <w:kinsoku/>
        <w:wordWrap/>
        <w:overflowPunct/>
        <w:topLinePunct w:val="0"/>
        <w:autoSpaceDE/>
        <w:autoSpaceDN/>
        <w:bidi w:val="0"/>
        <w:adjustRightInd/>
        <w:snapToGrid/>
        <w:spacing w:line="540" w:lineRule="exact"/>
        <w:ind w:left="0" w:right="0" w:firstLine="708" w:firstLineChars="200"/>
        <w:textAlignment w:val="auto"/>
        <w:rPr>
          <w:rFonts w:hint="default" w:ascii="仿宋" w:hAnsi="仿宋" w:eastAsia="仿宋" w:cs="仿宋"/>
          <w:spacing w:val="22"/>
          <w:sz w:val="31"/>
          <w:szCs w:val="31"/>
          <w:lang w:val="en-US" w:eastAsia="zh-CN"/>
        </w:rPr>
      </w:pPr>
      <w:r>
        <w:rPr>
          <w:rFonts w:hint="eastAsia" w:ascii="仿宋" w:hAnsi="仿宋" w:eastAsia="仿宋" w:cs="仿宋"/>
          <w:spacing w:val="22"/>
          <w:sz w:val="31"/>
          <w:szCs w:val="31"/>
          <w:lang w:val="en-US" w:eastAsia="zh-CN"/>
        </w:rPr>
        <w:t>2.</w:t>
      </w:r>
      <w:r>
        <w:rPr>
          <w:rFonts w:hint="default" w:ascii="仿宋" w:hAnsi="仿宋" w:eastAsia="仿宋" w:cs="仿宋"/>
          <w:spacing w:val="22"/>
          <w:sz w:val="31"/>
          <w:szCs w:val="31"/>
          <w:lang w:val="en-US" w:eastAsia="zh-CN"/>
        </w:rPr>
        <w:t>设置独立的施工人员进出通道，与医疗区域完全分离</w:t>
      </w:r>
      <w:r>
        <w:rPr>
          <w:rFonts w:hint="eastAsia" w:ascii="仿宋" w:hAnsi="仿宋" w:eastAsia="仿宋" w:cs="仿宋"/>
          <w:spacing w:val="22"/>
          <w:sz w:val="31"/>
          <w:szCs w:val="31"/>
          <w:lang w:val="en-US" w:eastAsia="zh-CN"/>
        </w:rPr>
        <w:t>。</w:t>
      </w:r>
    </w:p>
    <w:p w14:paraId="760AD61D">
      <w:pPr>
        <w:keepNext w:val="0"/>
        <w:keepLines w:val="0"/>
        <w:pageBreakBefore w:val="0"/>
        <w:kinsoku/>
        <w:wordWrap/>
        <w:overflowPunct/>
        <w:topLinePunct w:val="0"/>
        <w:autoSpaceDE/>
        <w:autoSpaceDN/>
        <w:bidi w:val="0"/>
        <w:adjustRightInd/>
        <w:snapToGrid/>
        <w:spacing w:line="540" w:lineRule="exact"/>
        <w:ind w:left="0" w:right="0" w:firstLine="708" w:firstLineChars="200"/>
        <w:textAlignment w:val="auto"/>
        <w:rPr>
          <w:rFonts w:hint="default" w:ascii="仿宋" w:hAnsi="仿宋" w:eastAsia="仿宋" w:cs="仿宋"/>
          <w:spacing w:val="22"/>
          <w:sz w:val="31"/>
          <w:szCs w:val="31"/>
          <w:lang w:val="en-US" w:eastAsia="zh-CN"/>
        </w:rPr>
      </w:pPr>
      <w:r>
        <w:rPr>
          <w:rFonts w:hint="eastAsia" w:ascii="仿宋" w:hAnsi="仿宋" w:eastAsia="仿宋" w:cs="仿宋"/>
          <w:spacing w:val="22"/>
          <w:sz w:val="31"/>
          <w:szCs w:val="31"/>
          <w:lang w:val="en-US" w:eastAsia="zh-CN"/>
        </w:rPr>
        <w:t>3.</w:t>
      </w:r>
      <w:r>
        <w:rPr>
          <w:rFonts w:hint="default" w:ascii="仿宋" w:hAnsi="仿宋" w:eastAsia="仿宋" w:cs="仿宋"/>
          <w:spacing w:val="22"/>
          <w:sz w:val="31"/>
          <w:szCs w:val="31"/>
          <w:lang w:val="en-US" w:eastAsia="zh-CN"/>
        </w:rPr>
        <w:t>每日施工前后必须进行环境清洁</w:t>
      </w:r>
      <w:r>
        <w:rPr>
          <w:rFonts w:hint="eastAsia" w:ascii="仿宋" w:hAnsi="仿宋" w:eastAsia="仿宋" w:cs="仿宋"/>
          <w:spacing w:val="22"/>
          <w:sz w:val="31"/>
          <w:szCs w:val="31"/>
          <w:lang w:val="en-US" w:eastAsia="zh-CN"/>
        </w:rPr>
        <w:t>。</w:t>
      </w:r>
    </w:p>
    <w:p w14:paraId="45A4F1B0">
      <w:pPr>
        <w:keepNext w:val="0"/>
        <w:keepLines w:val="0"/>
        <w:pageBreakBefore w:val="0"/>
        <w:kinsoku/>
        <w:wordWrap/>
        <w:overflowPunct/>
        <w:topLinePunct w:val="0"/>
        <w:autoSpaceDE/>
        <w:autoSpaceDN/>
        <w:bidi w:val="0"/>
        <w:adjustRightInd/>
        <w:snapToGrid/>
        <w:spacing w:line="540" w:lineRule="exact"/>
        <w:ind w:left="0" w:right="0" w:firstLine="708" w:firstLineChars="200"/>
        <w:textAlignment w:val="auto"/>
        <w:rPr>
          <w:rFonts w:hint="default" w:ascii="仿宋" w:hAnsi="仿宋" w:eastAsia="仿宋" w:cs="仿宋"/>
          <w:spacing w:val="22"/>
          <w:sz w:val="31"/>
          <w:szCs w:val="31"/>
          <w:lang w:val="en-US" w:eastAsia="zh-CN"/>
        </w:rPr>
      </w:pPr>
      <w:r>
        <w:rPr>
          <w:rFonts w:hint="eastAsia" w:ascii="仿宋" w:hAnsi="仿宋" w:eastAsia="仿宋" w:cs="仿宋"/>
          <w:spacing w:val="22"/>
          <w:sz w:val="31"/>
          <w:szCs w:val="31"/>
          <w:lang w:val="en-US" w:eastAsia="zh-CN"/>
        </w:rPr>
        <w:t>4.</w:t>
      </w:r>
      <w:r>
        <w:rPr>
          <w:rFonts w:hint="default" w:ascii="仿宋" w:hAnsi="仿宋" w:eastAsia="仿宋" w:cs="仿宋"/>
          <w:spacing w:val="22"/>
          <w:sz w:val="31"/>
          <w:szCs w:val="31"/>
          <w:lang w:val="en-US" w:eastAsia="zh-CN"/>
        </w:rPr>
        <w:t>消毒产生粉尘的作业必须配备高效除尘设备</w:t>
      </w:r>
      <w:r>
        <w:rPr>
          <w:rFonts w:hint="eastAsia" w:ascii="仿宋" w:hAnsi="仿宋" w:eastAsia="仿宋" w:cs="仿宋"/>
          <w:spacing w:val="22"/>
          <w:sz w:val="31"/>
          <w:szCs w:val="31"/>
          <w:lang w:val="en-US" w:eastAsia="zh-CN"/>
        </w:rPr>
        <w:t>。</w:t>
      </w:r>
    </w:p>
    <w:p w14:paraId="105D1141">
      <w:pPr>
        <w:keepNext w:val="0"/>
        <w:keepLines w:val="0"/>
        <w:pageBreakBefore w:val="0"/>
        <w:kinsoku/>
        <w:wordWrap/>
        <w:overflowPunct/>
        <w:topLinePunct w:val="0"/>
        <w:autoSpaceDE/>
        <w:autoSpaceDN/>
        <w:bidi w:val="0"/>
        <w:adjustRightInd/>
        <w:snapToGrid/>
        <w:spacing w:line="540" w:lineRule="exact"/>
        <w:ind w:left="0" w:right="0" w:firstLine="652" w:firstLineChars="200"/>
        <w:textAlignment w:val="auto"/>
        <w:rPr>
          <w:rFonts w:hint="eastAsia" w:ascii="仿宋" w:hAnsi="仿宋" w:eastAsia="仿宋" w:cs="仿宋"/>
          <w:spacing w:val="22"/>
          <w:sz w:val="31"/>
          <w:szCs w:val="31"/>
          <w:lang w:val="en-US" w:eastAsia="zh-CN"/>
        </w:rPr>
      </w:pPr>
      <w:r>
        <w:rPr>
          <w:rFonts w:hint="eastAsia" w:ascii="仿宋" w:hAnsi="仿宋" w:eastAsia="仿宋" w:cs="仿宋"/>
          <w:spacing w:val="8"/>
          <w:kern w:val="2"/>
          <w:sz w:val="31"/>
          <w:szCs w:val="31"/>
          <w:lang w:val="en-US" w:eastAsia="zh-CN" w:bidi="ar-SA"/>
        </w:rPr>
        <w:t>★</w:t>
      </w:r>
      <w:r>
        <w:rPr>
          <w:rFonts w:hint="eastAsia" w:ascii="仿宋" w:hAnsi="仿宋" w:eastAsia="仿宋" w:cs="仿宋"/>
          <w:b/>
          <w:bCs/>
          <w:spacing w:val="22"/>
          <w:sz w:val="31"/>
          <w:szCs w:val="31"/>
          <w:lang w:val="en-US" w:eastAsia="zh-CN"/>
        </w:rPr>
        <w:t>（三）</w:t>
      </w:r>
      <w:r>
        <w:rPr>
          <w:rFonts w:hint="default" w:ascii="仿宋" w:hAnsi="仿宋" w:eastAsia="仿宋" w:cs="仿宋"/>
          <w:b/>
          <w:bCs/>
          <w:spacing w:val="22"/>
          <w:sz w:val="31"/>
          <w:szCs w:val="31"/>
          <w:lang w:val="en-US" w:eastAsia="zh-CN"/>
        </w:rPr>
        <w:t>安全文明施工要求</w:t>
      </w:r>
      <w:r>
        <w:rPr>
          <w:rFonts w:hint="eastAsia" w:ascii="仿宋" w:hAnsi="仿宋" w:eastAsia="仿宋" w:cs="仿宋"/>
          <w:b/>
          <w:bCs/>
          <w:spacing w:val="22"/>
          <w:sz w:val="31"/>
          <w:szCs w:val="31"/>
          <w:lang w:val="en-US" w:eastAsia="zh-CN"/>
        </w:rPr>
        <w:t>：</w:t>
      </w:r>
    </w:p>
    <w:p w14:paraId="4EFA3299">
      <w:pPr>
        <w:keepNext w:val="0"/>
        <w:keepLines w:val="0"/>
        <w:pageBreakBefore w:val="0"/>
        <w:kinsoku/>
        <w:wordWrap/>
        <w:overflowPunct/>
        <w:topLinePunct w:val="0"/>
        <w:autoSpaceDE/>
        <w:autoSpaceDN/>
        <w:bidi w:val="0"/>
        <w:adjustRightInd/>
        <w:snapToGrid/>
        <w:spacing w:line="540" w:lineRule="exact"/>
        <w:ind w:left="0" w:right="0" w:firstLine="708" w:firstLineChars="200"/>
        <w:textAlignment w:val="auto"/>
        <w:rPr>
          <w:rFonts w:hint="default" w:ascii="仿宋" w:hAnsi="仿宋" w:eastAsia="仿宋" w:cs="仿宋"/>
          <w:spacing w:val="22"/>
          <w:sz w:val="31"/>
          <w:szCs w:val="31"/>
          <w:lang w:val="en-US" w:eastAsia="zh-CN"/>
        </w:rPr>
      </w:pPr>
      <w:r>
        <w:rPr>
          <w:rFonts w:hint="eastAsia" w:ascii="仿宋" w:hAnsi="仿宋" w:eastAsia="仿宋" w:cs="仿宋"/>
          <w:spacing w:val="22"/>
          <w:sz w:val="31"/>
          <w:szCs w:val="31"/>
          <w:lang w:val="en-US" w:eastAsia="zh-CN"/>
        </w:rPr>
        <w:t>1.</w:t>
      </w:r>
      <w:r>
        <w:rPr>
          <w:rFonts w:hint="default" w:ascii="仿宋" w:hAnsi="仿宋" w:eastAsia="仿宋" w:cs="仿宋"/>
          <w:spacing w:val="22"/>
          <w:sz w:val="31"/>
          <w:szCs w:val="31"/>
          <w:lang w:val="en-US" w:eastAsia="zh-CN"/>
        </w:rPr>
        <w:t>严格遵守医院安全管理制度</w:t>
      </w:r>
      <w:r>
        <w:rPr>
          <w:rFonts w:hint="eastAsia" w:ascii="仿宋" w:hAnsi="仿宋" w:eastAsia="仿宋" w:cs="仿宋"/>
          <w:spacing w:val="22"/>
          <w:sz w:val="31"/>
          <w:szCs w:val="31"/>
          <w:lang w:val="en-US" w:eastAsia="zh-CN"/>
        </w:rPr>
        <w:t>。</w:t>
      </w:r>
    </w:p>
    <w:p w14:paraId="267DB14C">
      <w:pPr>
        <w:keepNext w:val="0"/>
        <w:keepLines w:val="0"/>
        <w:pageBreakBefore w:val="0"/>
        <w:kinsoku/>
        <w:wordWrap/>
        <w:overflowPunct/>
        <w:topLinePunct w:val="0"/>
        <w:autoSpaceDE/>
        <w:autoSpaceDN/>
        <w:bidi w:val="0"/>
        <w:adjustRightInd/>
        <w:snapToGrid/>
        <w:spacing w:line="540" w:lineRule="exact"/>
        <w:ind w:left="0" w:right="0" w:firstLine="708" w:firstLineChars="200"/>
        <w:textAlignment w:val="auto"/>
        <w:rPr>
          <w:rFonts w:hint="default" w:ascii="仿宋" w:hAnsi="仿宋" w:eastAsia="仿宋" w:cs="仿宋"/>
          <w:spacing w:val="22"/>
          <w:sz w:val="31"/>
          <w:szCs w:val="31"/>
          <w:lang w:val="en-US" w:eastAsia="zh-CN"/>
        </w:rPr>
      </w:pPr>
      <w:r>
        <w:rPr>
          <w:rFonts w:hint="eastAsia" w:ascii="仿宋" w:hAnsi="仿宋" w:eastAsia="仿宋" w:cs="仿宋"/>
          <w:spacing w:val="22"/>
          <w:sz w:val="31"/>
          <w:szCs w:val="31"/>
          <w:lang w:val="en-US" w:eastAsia="zh-CN"/>
        </w:rPr>
        <w:t>2.</w:t>
      </w:r>
      <w:r>
        <w:rPr>
          <w:rFonts w:hint="default" w:ascii="仿宋" w:hAnsi="仿宋" w:eastAsia="仿宋" w:cs="仿宋"/>
          <w:spacing w:val="22"/>
          <w:sz w:val="31"/>
          <w:szCs w:val="31"/>
          <w:lang w:val="en-US" w:eastAsia="zh-CN"/>
        </w:rPr>
        <w:t>施工噪音控制在55分贝以下</w:t>
      </w:r>
      <w:r>
        <w:rPr>
          <w:rFonts w:hint="eastAsia" w:ascii="仿宋" w:hAnsi="仿宋" w:eastAsia="仿宋" w:cs="仿宋"/>
          <w:spacing w:val="22"/>
          <w:sz w:val="31"/>
          <w:szCs w:val="31"/>
          <w:lang w:val="en-US" w:eastAsia="zh-CN"/>
        </w:rPr>
        <w:t>。</w:t>
      </w:r>
    </w:p>
    <w:p w14:paraId="321100DD">
      <w:pPr>
        <w:keepNext w:val="0"/>
        <w:keepLines w:val="0"/>
        <w:pageBreakBefore w:val="0"/>
        <w:kinsoku/>
        <w:wordWrap/>
        <w:overflowPunct/>
        <w:topLinePunct w:val="0"/>
        <w:autoSpaceDE/>
        <w:autoSpaceDN/>
        <w:bidi w:val="0"/>
        <w:adjustRightInd/>
        <w:snapToGrid/>
        <w:spacing w:line="540" w:lineRule="exact"/>
        <w:ind w:left="0" w:right="0" w:firstLine="708" w:firstLineChars="200"/>
        <w:textAlignment w:val="auto"/>
        <w:rPr>
          <w:rFonts w:hint="eastAsia" w:ascii="仿宋" w:hAnsi="仿宋" w:eastAsia="仿宋" w:cs="仿宋"/>
          <w:spacing w:val="22"/>
          <w:sz w:val="31"/>
          <w:szCs w:val="31"/>
          <w:lang w:val="en-US" w:eastAsia="zh-CN"/>
        </w:rPr>
      </w:pPr>
      <w:r>
        <w:rPr>
          <w:rFonts w:hint="eastAsia" w:ascii="仿宋" w:hAnsi="仿宋" w:eastAsia="仿宋" w:cs="仿宋"/>
          <w:spacing w:val="22"/>
          <w:sz w:val="31"/>
          <w:szCs w:val="31"/>
          <w:lang w:val="en-US" w:eastAsia="zh-CN"/>
        </w:rPr>
        <w:t>3.</w:t>
      </w:r>
      <w:r>
        <w:rPr>
          <w:rFonts w:hint="default" w:ascii="仿宋" w:hAnsi="仿宋" w:eastAsia="仿宋" w:cs="仿宋"/>
          <w:spacing w:val="22"/>
          <w:sz w:val="31"/>
          <w:szCs w:val="31"/>
          <w:lang w:val="en-US" w:eastAsia="zh-CN"/>
        </w:rPr>
        <w:t>医疗废物与施工垃圾分开收集处理</w:t>
      </w:r>
      <w:r>
        <w:rPr>
          <w:rFonts w:hint="eastAsia" w:ascii="仿宋" w:hAnsi="仿宋" w:eastAsia="仿宋" w:cs="仿宋"/>
          <w:spacing w:val="22"/>
          <w:sz w:val="31"/>
          <w:szCs w:val="31"/>
          <w:lang w:val="en-US" w:eastAsia="zh-CN"/>
        </w:rPr>
        <w:t>。</w:t>
      </w:r>
    </w:p>
    <w:p w14:paraId="195DC716">
      <w:pPr>
        <w:keepNext w:val="0"/>
        <w:keepLines w:val="0"/>
        <w:pageBreakBefore w:val="0"/>
        <w:kinsoku/>
        <w:wordWrap/>
        <w:overflowPunct/>
        <w:topLinePunct w:val="0"/>
        <w:autoSpaceDE/>
        <w:autoSpaceDN/>
        <w:bidi w:val="0"/>
        <w:adjustRightInd/>
        <w:snapToGrid/>
        <w:spacing w:line="540" w:lineRule="exact"/>
        <w:ind w:left="0" w:right="0" w:firstLine="708" w:firstLineChars="200"/>
        <w:textAlignment w:val="auto"/>
        <w:rPr>
          <w:rFonts w:hint="eastAsia" w:ascii="仿宋" w:hAnsi="仿宋" w:eastAsia="仿宋" w:cs="仿宋"/>
          <w:spacing w:val="22"/>
          <w:sz w:val="31"/>
          <w:szCs w:val="31"/>
          <w:lang w:val="en-US" w:eastAsia="zh-CN"/>
        </w:rPr>
      </w:pPr>
      <w:r>
        <w:rPr>
          <w:rFonts w:hint="eastAsia" w:ascii="仿宋" w:hAnsi="仿宋" w:eastAsia="仿宋" w:cs="仿宋"/>
          <w:spacing w:val="22"/>
          <w:sz w:val="31"/>
          <w:szCs w:val="31"/>
          <w:lang w:val="en-US" w:eastAsia="zh-CN"/>
        </w:rPr>
        <w:t>4.涉及动火动焊与有限空间作业的，需提前向采购人保卫科报备，获准后在采购人监督下进行施工。</w:t>
      </w:r>
    </w:p>
    <w:p w14:paraId="3AC27BA8">
      <w:pPr>
        <w:keepNext w:val="0"/>
        <w:keepLines w:val="0"/>
        <w:pageBreakBefore w:val="0"/>
        <w:kinsoku/>
        <w:wordWrap/>
        <w:overflowPunct/>
        <w:topLinePunct w:val="0"/>
        <w:autoSpaceDE/>
        <w:autoSpaceDN/>
        <w:bidi w:val="0"/>
        <w:adjustRightInd/>
        <w:snapToGrid/>
        <w:spacing w:line="540" w:lineRule="exact"/>
        <w:ind w:left="0" w:right="0" w:firstLine="652" w:firstLineChars="200"/>
        <w:textAlignment w:val="auto"/>
        <w:rPr>
          <w:rFonts w:hint="eastAsia" w:ascii="仿宋" w:hAnsi="仿宋" w:eastAsia="仿宋" w:cs="仿宋"/>
          <w:b/>
          <w:bCs/>
          <w:spacing w:val="22"/>
          <w:sz w:val="31"/>
          <w:szCs w:val="31"/>
          <w:lang w:val="en-US" w:eastAsia="zh-CN"/>
        </w:rPr>
      </w:pPr>
      <w:r>
        <w:rPr>
          <w:rFonts w:hint="eastAsia" w:ascii="仿宋" w:hAnsi="仿宋" w:eastAsia="仿宋" w:cs="仿宋"/>
          <w:spacing w:val="8"/>
          <w:kern w:val="2"/>
          <w:sz w:val="31"/>
          <w:szCs w:val="31"/>
          <w:lang w:val="en-US" w:eastAsia="zh-CN" w:bidi="ar-SA"/>
        </w:rPr>
        <w:t>★</w:t>
      </w:r>
      <w:r>
        <w:rPr>
          <w:rFonts w:hint="eastAsia" w:ascii="仿宋" w:hAnsi="仿宋" w:eastAsia="仿宋" w:cs="仿宋"/>
          <w:b/>
          <w:bCs/>
          <w:spacing w:val="22"/>
          <w:sz w:val="31"/>
          <w:szCs w:val="31"/>
          <w:lang w:val="en-US" w:eastAsia="zh-CN"/>
        </w:rPr>
        <w:t>（四）技术规范要求：</w:t>
      </w:r>
    </w:p>
    <w:p w14:paraId="53B6D050">
      <w:pPr>
        <w:keepNext w:val="0"/>
        <w:keepLines w:val="0"/>
        <w:pageBreakBefore w:val="0"/>
        <w:kinsoku/>
        <w:wordWrap/>
        <w:overflowPunct/>
        <w:topLinePunct w:val="0"/>
        <w:autoSpaceDE/>
        <w:autoSpaceDN/>
        <w:bidi w:val="0"/>
        <w:adjustRightInd/>
        <w:snapToGrid/>
        <w:spacing w:line="540" w:lineRule="exact"/>
        <w:ind w:left="0" w:right="0" w:firstLine="652" w:firstLineChars="200"/>
        <w:textAlignment w:val="auto"/>
        <w:rPr>
          <w:rFonts w:hint="default"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1.本项目应满足本技术规格所列出的国家有关标准、规范和未列出的国家有关标准、规范的各项要求。</w:t>
      </w:r>
    </w:p>
    <w:p w14:paraId="1DF284D7">
      <w:pPr>
        <w:pStyle w:val="9"/>
        <w:keepNext w:val="0"/>
        <w:keepLines w:val="0"/>
        <w:pageBreakBefore w:val="0"/>
        <w:widowControl w:val="0"/>
        <w:numPr>
          <w:ilvl w:val="0"/>
          <w:numId w:val="0"/>
        </w:numPr>
        <w:tabs>
          <w:tab w:val="left" w:pos="7665"/>
        </w:tabs>
        <w:kinsoku/>
        <w:wordWrap/>
        <w:overflowPunct/>
        <w:topLinePunct w:val="0"/>
        <w:autoSpaceDE/>
        <w:autoSpaceDN/>
        <w:bidi w:val="0"/>
        <w:adjustRightInd/>
        <w:snapToGrid/>
        <w:spacing w:after="0" w:line="540" w:lineRule="exact"/>
        <w:ind w:left="0" w:right="0" w:firstLine="652" w:firstLineChars="200"/>
        <w:jc w:val="left"/>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2.供应商承诺项目全部设施、设备的各种部件均保证齐备、充足供应，请供应商报价中包含所有相关辅材及设计中未考虑到的支出。若因设备升级更新等原因不能保障供应造成采购人损失的，供应商承担全部赔偿责任。</w:t>
      </w:r>
    </w:p>
    <w:p w14:paraId="5079EEA1">
      <w:pPr>
        <w:pStyle w:val="10"/>
        <w:keepNext w:val="0"/>
        <w:keepLines w:val="0"/>
        <w:pageBreakBefore w:val="0"/>
        <w:numPr>
          <w:ilvl w:val="0"/>
          <w:numId w:val="0"/>
        </w:numPr>
        <w:kinsoku/>
        <w:wordWrap/>
        <w:overflowPunct/>
        <w:topLinePunct w:val="0"/>
        <w:autoSpaceDE/>
        <w:autoSpaceDN/>
        <w:bidi w:val="0"/>
        <w:adjustRightInd/>
        <w:snapToGrid/>
        <w:spacing w:line="540" w:lineRule="exact"/>
        <w:ind w:left="0" w:right="0" w:firstLine="652" w:firstLineChars="200"/>
        <w:jc w:val="both"/>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3.供应商保证按照方案或与采购人约定工期按时完工，如产生更换或补货等情形并导致工期延误，采购人有权根据合同有关条款的规定对因此造成的直接损失向供应商索赔。</w:t>
      </w:r>
    </w:p>
    <w:p w14:paraId="2A6BB726">
      <w:pPr>
        <w:pStyle w:val="9"/>
        <w:keepNext w:val="0"/>
        <w:keepLines w:val="0"/>
        <w:pageBreakBefore w:val="0"/>
        <w:widowControl w:val="0"/>
        <w:kinsoku/>
        <w:wordWrap/>
        <w:overflowPunct/>
        <w:topLinePunct w:val="0"/>
        <w:autoSpaceDE/>
        <w:autoSpaceDN/>
        <w:bidi w:val="0"/>
        <w:adjustRightInd/>
        <w:snapToGrid/>
        <w:spacing w:line="540" w:lineRule="exact"/>
        <w:ind w:left="0" w:right="0" w:firstLine="652" w:firstLineChars="200"/>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4.售后服务：供应商在接到故障通知后1小时响应，12小时到达现场维修。如12小时内因故障未处理完毕造成采购人损失的，供应商承担全部赔偿责任。</w:t>
      </w:r>
    </w:p>
    <w:p w14:paraId="22CE8E38">
      <w:pPr>
        <w:pStyle w:val="9"/>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40" w:lineRule="exact"/>
        <w:ind w:left="0" w:leftChars="0" w:right="0" w:firstLine="652" w:firstLineChars="200"/>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7.质保期限：自设备安装调试后开始使用之日起2年。在质保期内，设备零配件及维修的费用全免。保修期外维护费用以及零部件的更换将低于市场平均价格。</w:t>
      </w:r>
    </w:p>
    <w:p w14:paraId="641D2FAD">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52" w:firstLineChars="200"/>
        <w:textAlignment w:val="auto"/>
        <w:outlineLvl w:val="3"/>
        <w:rPr>
          <w:rFonts w:hint="eastAsia" w:ascii="仿宋" w:hAnsi="仿宋" w:eastAsia="仿宋" w:cs="仿宋"/>
          <w:b/>
          <w:bCs/>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w:t>
      </w:r>
      <w:r>
        <w:rPr>
          <w:rFonts w:hint="eastAsia" w:ascii="仿宋" w:hAnsi="仿宋" w:eastAsia="仿宋" w:cs="仿宋"/>
          <w:b/>
          <w:bCs/>
          <w:spacing w:val="22"/>
          <w:sz w:val="31"/>
          <w:szCs w:val="31"/>
          <w:lang w:val="en-US" w:eastAsia="zh-CN"/>
        </w:rPr>
        <w:t>（五）</w:t>
      </w:r>
      <w:r>
        <w:rPr>
          <w:rFonts w:hint="eastAsia" w:ascii="仿宋" w:hAnsi="仿宋" w:eastAsia="仿宋" w:cs="仿宋"/>
          <w:b/>
          <w:bCs/>
          <w:spacing w:val="8"/>
          <w:kern w:val="2"/>
          <w:sz w:val="31"/>
          <w:szCs w:val="31"/>
          <w:lang w:val="en-US" w:eastAsia="zh-CN" w:bidi="ar-SA"/>
        </w:rPr>
        <w:t>施工组织设计要求：</w:t>
      </w:r>
    </w:p>
    <w:p w14:paraId="6C2403D2">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52" w:firstLineChars="200"/>
        <w:textAlignment w:val="auto"/>
        <w:outlineLvl w:val="3"/>
        <w:rPr>
          <w:rFonts w:hint="eastAsia" w:ascii="仿宋" w:hAnsi="仿宋" w:eastAsia="仿宋" w:cs="仿宋"/>
          <w:b w:val="0"/>
          <w:bCs w:val="0"/>
          <w:spacing w:val="8"/>
          <w:kern w:val="2"/>
          <w:sz w:val="31"/>
          <w:szCs w:val="31"/>
          <w:lang w:val="en-US" w:eastAsia="zh-CN" w:bidi="ar-SA"/>
        </w:rPr>
      </w:pPr>
      <w:r>
        <w:rPr>
          <w:rFonts w:hint="eastAsia" w:ascii="仿宋" w:hAnsi="仿宋" w:eastAsia="仿宋" w:cs="仿宋"/>
          <w:b w:val="0"/>
          <w:bCs w:val="0"/>
          <w:spacing w:val="8"/>
          <w:kern w:val="2"/>
          <w:sz w:val="31"/>
          <w:szCs w:val="31"/>
          <w:lang w:val="en-US" w:eastAsia="zh-CN" w:bidi="ar-SA"/>
        </w:rPr>
        <w:t>1.施工总体部署及进度计划（采用横道图或网格图）。</w:t>
      </w:r>
    </w:p>
    <w:p w14:paraId="2646368E">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52" w:firstLineChars="200"/>
        <w:textAlignment w:val="auto"/>
        <w:outlineLvl w:val="3"/>
        <w:rPr>
          <w:rFonts w:hint="eastAsia" w:ascii="仿宋" w:hAnsi="仿宋" w:eastAsia="仿宋" w:cs="仿宋"/>
          <w:b w:val="0"/>
          <w:bCs w:val="0"/>
          <w:spacing w:val="8"/>
          <w:kern w:val="2"/>
          <w:sz w:val="31"/>
          <w:szCs w:val="31"/>
          <w:lang w:val="en-US" w:eastAsia="zh-CN" w:bidi="ar-SA"/>
        </w:rPr>
      </w:pPr>
      <w:r>
        <w:rPr>
          <w:rFonts w:hint="eastAsia" w:ascii="仿宋" w:hAnsi="仿宋" w:eastAsia="仿宋" w:cs="仿宋"/>
          <w:b w:val="0"/>
          <w:bCs w:val="0"/>
          <w:spacing w:val="8"/>
          <w:kern w:val="2"/>
          <w:sz w:val="31"/>
          <w:szCs w:val="31"/>
          <w:lang w:val="en-US" w:eastAsia="zh-CN" w:bidi="ar-SA"/>
        </w:rPr>
        <w:t>2.分区域、分时段的施工具体安排。</w:t>
      </w:r>
    </w:p>
    <w:p w14:paraId="79052829">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52" w:firstLineChars="200"/>
        <w:textAlignment w:val="auto"/>
        <w:outlineLvl w:val="3"/>
        <w:rPr>
          <w:rFonts w:hint="eastAsia" w:ascii="仿宋" w:hAnsi="仿宋" w:eastAsia="仿宋" w:cs="仿宋"/>
          <w:b w:val="0"/>
          <w:bCs w:val="0"/>
          <w:spacing w:val="8"/>
          <w:kern w:val="2"/>
          <w:sz w:val="31"/>
          <w:szCs w:val="31"/>
          <w:lang w:val="en-US" w:eastAsia="zh-CN" w:bidi="ar-SA"/>
        </w:rPr>
      </w:pPr>
      <w:r>
        <w:rPr>
          <w:rFonts w:hint="eastAsia" w:ascii="仿宋" w:hAnsi="仿宋" w:eastAsia="仿宋" w:cs="仿宋"/>
          <w:b w:val="0"/>
          <w:bCs w:val="0"/>
          <w:spacing w:val="8"/>
          <w:kern w:val="2"/>
          <w:sz w:val="31"/>
          <w:szCs w:val="31"/>
          <w:lang w:val="en-US" w:eastAsia="zh-CN" w:bidi="ar-SA"/>
        </w:rPr>
        <w:t>3.院感防控专项方案。</w:t>
      </w:r>
    </w:p>
    <w:p w14:paraId="1F5C46B5">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52" w:firstLineChars="200"/>
        <w:textAlignment w:val="auto"/>
        <w:outlineLvl w:val="3"/>
        <w:rPr>
          <w:rFonts w:hint="eastAsia" w:ascii="仿宋" w:hAnsi="仿宋" w:eastAsia="仿宋" w:cs="仿宋"/>
          <w:b w:val="0"/>
          <w:bCs w:val="0"/>
          <w:spacing w:val="8"/>
          <w:kern w:val="2"/>
          <w:sz w:val="31"/>
          <w:szCs w:val="31"/>
          <w:lang w:val="en-US" w:eastAsia="zh-CN" w:bidi="ar-SA"/>
        </w:rPr>
      </w:pPr>
      <w:r>
        <w:rPr>
          <w:rFonts w:hint="eastAsia" w:ascii="仿宋" w:hAnsi="仿宋" w:eastAsia="仿宋" w:cs="仿宋"/>
          <w:b w:val="0"/>
          <w:bCs w:val="0"/>
          <w:spacing w:val="8"/>
          <w:kern w:val="2"/>
          <w:sz w:val="31"/>
          <w:szCs w:val="31"/>
          <w:lang w:val="en-US" w:eastAsia="zh-CN" w:bidi="ar-SA"/>
        </w:rPr>
        <w:t>4.应急预案（包括停电、漏水、火灾、有限空间作业等突发情况处理）。</w:t>
      </w:r>
    </w:p>
    <w:p w14:paraId="07BAF45F">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52" w:firstLineChars="200"/>
        <w:textAlignment w:val="auto"/>
        <w:outlineLvl w:val="3"/>
        <w:rPr>
          <w:rFonts w:hint="eastAsia" w:ascii="仿宋" w:hAnsi="仿宋" w:eastAsia="仿宋" w:cs="仿宋"/>
          <w:b w:val="0"/>
          <w:bCs w:val="0"/>
          <w:spacing w:val="8"/>
          <w:kern w:val="2"/>
          <w:sz w:val="31"/>
          <w:szCs w:val="31"/>
          <w:lang w:val="en-US" w:eastAsia="zh-CN" w:bidi="ar-SA"/>
        </w:rPr>
      </w:pPr>
      <w:r>
        <w:rPr>
          <w:rFonts w:hint="eastAsia" w:ascii="仿宋" w:hAnsi="仿宋" w:eastAsia="仿宋" w:cs="仿宋"/>
          <w:b w:val="0"/>
          <w:bCs w:val="0"/>
          <w:spacing w:val="8"/>
          <w:kern w:val="2"/>
          <w:sz w:val="31"/>
          <w:szCs w:val="31"/>
          <w:lang w:val="en-US" w:eastAsia="zh-CN" w:bidi="ar-SA"/>
        </w:rPr>
        <w:t>5.质量保证体系及检测计划。</w:t>
      </w:r>
    </w:p>
    <w:p w14:paraId="7393C53D">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52" w:firstLineChars="200"/>
        <w:textAlignment w:val="auto"/>
        <w:outlineLvl w:val="3"/>
        <w:rPr>
          <w:rFonts w:hint="eastAsia" w:ascii="仿宋" w:hAnsi="仿宋" w:eastAsia="仿宋" w:cs="仿宋"/>
          <w:b w:val="0"/>
          <w:bCs w:val="0"/>
          <w:spacing w:val="8"/>
          <w:kern w:val="2"/>
          <w:sz w:val="31"/>
          <w:szCs w:val="31"/>
          <w:lang w:val="en-US" w:eastAsia="zh-CN" w:bidi="ar-SA"/>
        </w:rPr>
      </w:pPr>
      <w:r>
        <w:rPr>
          <w:rFonts w:hint="eastAsia" w:ascii="仿宋" w:hAnsi="仿宋" w:eastAsia="仿宋" w:cs="仿宋"/>
          <w:b w:val="0"/>
          <w:bCs w:val="0"/>
          <w:spacing w:val="8"/>
          <w:kern w:val="2"/>
          <w:sz w:val="31"/>
          <w:szCs w:val="31"/>
          <w:lang w:val="en-US" w:eastAsia="zh-CN" w:bidi="ar-SA"/>
        </w:rPr>
        <w:t>6.与医院各部门的协调机制。</w:t>
      </w:r>
    </w:p>
    <w:p w14:paraId="41078191">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52" w:firstLineChars="200"/>
        <w:textAlignment w:val="auto"/>
        <w:outlineLvl w:val="3"/>
        <w:rPr>
          <w:rFonts w:hint="default" w:ascii="黑体" w:hAnsi="黑体" w:eastAsia="黑体" w:cs="黑体"/>
          <w:sz w:val="32"/>
          <w:szCs w:val="32"/>
          <w:lang w:val="en-US" w:eastAsia="zh-CN"/>
        </w:rPr>
      </w:pPr>
      <w:bookmarkStart w:id="0" w:name="_GoBack"/>
      <w:bookmarkEnd w:id="0"/>
      <w:r>
        <w:rPr>
          <w:rFonts w:hint="eastAsia" w:ascii="仿宋" w:hAnsi="仿宋" w:eastAsia="仿宋" w:cs="仿宋"/>
          <w:b w:val="0"/>
          <w:bCs w:val="0"/>
          <w:spacing w:val="8"/>
          <w:kern w:val="2"/>
          <w:sz w:val="31"/>
          <w:szCs w:val="31"/>
          <w:lang w:val="en-US" w:eastAsia="zh-CN" w:bidi="ar-SA"/>
        </w:rPr>
        <w:br w:type="textWrapping"/>
      </w:r>
      <w:r>
        <w:rPr>
          <w:rFonts w:hint="eastAsia" w:ascii="黑体" w:hAnsi="黑体" w:eastAsia="黑体" w:cs="黑体"/>
          <w:sz w:val="32"/>
          <w:szCs w:val="32"/>
          <w:lang w:val="en-US" w:eastAsia="zh-CN"/>
        </w:rPr>
        <w:t>三、参数与配置</w:t>
      </w:r>
    </w:p>
    <w:tbl>
      <w:tblPr>
        <w:tblStyle w:val="5"/>
        <w:tblpPr w:leftFromText="180" w:rightFromText="180" w:vertAnchor="text" w:horzAnchor="page" w:tblpX="2206" w:tblpY="188"/>
        <w:tblOverlap w:val="never"/>
        <w:tblW w:w="7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558"/>
        <w:gridCol w:w="5569"/>
      </w:tblGrid>
      <w:tr w14:paraId="45BB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17" w:type="dxa"/>
            <w:noWrap w:val="0"/>
            <w:vAlign w:val="center"/>
          </w:tcPr>
          <w:p w14:paraId="597A4BE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黑体" w:hAnsi="黑体" w:eastAsia="黑体" w:cs="黑体"/>
                <w:spacing w:val="8"/>
                <w:kern w:val="2"/>
                <w:sz w:val="31"/>
                <w:szCs w:val="31"/>
                <w:lang w:val="en-US" w:eastAsia="zh-CN" w:bidi="ar-SA"/>
              </w:rPr>
            </w:pPr>
            <w:r>
              <w:rPr>
                <w:rFonts w:hint="eastAsia" w:ascii="黑体" w:hAnsi="黑体" w:eastAsia="黑体" w:cs="黑体"/>
                <w:spacing w:val="8"/>
                <w:kern w:val="2"/>
                <w:sz w:val="31"/>
                <w:szCs w:val="31"/>
                <w:lang w:val="en-US" w:eastAsia="zh-CN" w:bidi="ar-SA"/>
              </w:rPr>
              <w:t>序号</w:t>
            </w:r>
          </w:p>
        </w:tc>
        <w:tc>
          <w:tcPr>
            <w:tcW w:w="1558" w:type="dxa"/>
            <w:noWrap w:val="0"/>
            <w:vAlign w:val="center"/>
          </w:tcPr>
          <w:p w14:paraId="2D9FCE0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黑体" w:hAnsi="黑体" w:eastAsia="黑体" w:cs="黑体"/>
                <w:spacing w:val="8"/>
                <w:kern w:val="2"/>
                <w:sz w:val="31"/>
                <w:szCs w:val="31"/>
                <w:lang w:val="en-US" w:eastAsia="zh-CN" w:bidi="ar-SA"/>
              </w:rPr>
            </w:pPr>
            <w:r>
              <w:rPr>
                <w:rFonts w:hint="eastAsia" w:ascii="黑体" w:hAnsi="黑体" w:eastAsia="黑体" w:cs="黑体"/>
                <w:spacing w:val="8"/>
                <w:kern w:val="2"/>
                <w:sz w:val="31"/>
                <w:szCs w:val="31"/>
                <w:lang w:val="en-US" w:eastAsia="zh-CN" w:bidi="ar-SA"/>
              </w:rPr>
              <w:t>项目</w:t>
            </w:r>
          </w:p>
        </w:tc>
        <w:tc>
          <w:tcPr>
            <w:tcW w:w="5569" w:type="dxa"/>
            <w:noWrap w:val="0"/>
            <w:vAlign w:val="center"/>
          </w:tcPr>
          <w:p w14:paraId="43F221E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黑体" w:hAnsi="黑体" w:eastAsia="黑体" w:cs="黑体"/>
                <w:spacing w:val="8"/>
                <w:kern w:val="2"/>
                <w:sz w:val="31"/>
                <w:szCs w:val="31"/>
                <w:lang w:val="en-US" w:eastAsia="zh-CN" w:bidi="ar-SA"/>
              </w:rPr>
            </w:pPr>
            <w:r>
              <w:rPr>
                <w:rFonts w:hint="eastAsia" w:ascii="黑体" w:hAnsi="黑体" w:eastAsia="黑体" w:cs="黑体"/>
                <w:spacing w:val="8"/>
                <w:kern w:val="2"/>
                <w:sz w:val="31"/>
                <w:szCs w:val="31"/>
                <w:lang w:val="en-US" w:eastAsia="zh-CN" w:bidi="ar-SA"/>
              </w:rPr>
              <w:t>参数</w:t>
            </w:r>
          </w:p>
        </w:tc>
      </w:tr>
      <w:tr w14:paraId="6C1E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0" w:hRule="atLeast"/>
        </w:trPr>
        <w:tc>
          <w:tcPr>
            <w:tcW w:w="717" w:type="dxa"/>
            <w:noWrap w:val="0"/>
            <w:vAlign w:val="center"/>
          </w:tcPr>
          <w:p w14:paraId="5FD7D9E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1</w:t>
            </w:r>
          </w:p>
        </w:tc>
        <w:tc>
          <w:tcPr>
            <w:tcW w:w="1558" w:type="dxa"/>
            <w:noWrap w:val="0"/>
            <w:vAlign w:val="center"/>
          </w:tcPr>
          <w:p w14:paraId="7F146CE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管道参数</w:t>
            </w:r>
          </w:p>
        </w:tc>
        <w:tc>
          <w:tcPr>
            <w:tcW w:w="5569" w:type="dxa"/>
            <w:noWrap w:val="0"/>
            <w:vAlign w:val="center"/>
          </w:tcPr>
          <w:p w14:paraId="442561A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材质：无缝钢管（DN80，外径89mm，壁厚3.5mm）；</w:t>
            </w:r>
          </w:p>
          <w:p w14:paraId="597050D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连接方式：焊接（DN≥50）或螺纹连接（DN＜50）；</w:t>
            </w:r>
          </w:p>
          <w:p w14:paraId="7B0ED15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保温：橡塑保温材料（厚度25mm，导热系数≤0.034W/</w:t>
            </w:r>
            <m:oMath>
              <m:r>
                <m:rPr>
                  <m:sty m:val="p"/>
                </m:rPr>
                <w:rPr>
                  <w:rFonts w:hint="default" w:ascii="Cambria Math" w:hAnsi="Cambria Math" w:eastAsia="仿宋" w:cs="仿宋"/>
                  <w:spacing w:val="8"/>
                  <w:kern w:val="2"/>
                  <w:sz w:val="31"/>
                  <w:szCs w:val="31"/>
                  <w:lang w:val="en-US" w:eastAsia="zh-CN" w:bidi="ar-SA"/>
                </w:rPr>
                <m:t>m·K</m:t>
              </m:r>
            </m:oMath>
            <w:r>
              <w:rPr>
                <w:rFonts w:hint="eastAsia" w:ascii="仿宋" w:hAnsi="仿宋" w:eastAsia="仿宋" w:cs="仿宋"/>
                <w:spacing w:val="8"/>
                <w:kern w:val="2"/>
                <w:sz w:val="31"/>
                <w:szCs w:val="31"/>
                <w:lang w:val="en-US" w:eastAsia="zh-CN" w:bidi="ar-SA"/>
              </w:rPr>
              <w:t>）；</w:t>
            </w:r>
          </w:p>
          <w:p w14:paraId="076720B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支架：角钢支架（L40×4），防锈漆两道+银粉漆一道；</w:t>
            </w:r>
          </w:p>
          <w:p w14:paraId="138A738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试验：管道安装后进行1.0MPa水压试验，保压30分钟无泄漏，系统冲洗至出水清澈。</w:t>
            </w:r>
          </w:p>
          <w:p w14:paraId="41B126D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施工范围：管道拆除（如需）、新管道安装、阀门（闸阀/球阀，DN80）安装、支架制作安装、保温施工、系统清洗试压。</w:t>
            </w:r>
          </w:p>
        </w:tc>
      </w:tr>
      <w:tr w14:paraId="617E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1" w:hRule="atLeast"/>
        </w:trPr>
        <w:tc>
          <w:tcPr>
            <w:tcW w:w="717" w:type="dxa"/>
            <w:noWrap w:val="0"/>
            <w:vAlign w:val="center"/>
          </w:tcPr>
          <w:p w14:paraId="7E0CCAC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2</w:t>
            </w:r>
          </w:p>
        </w:tc>
        <w:tc>
          <w:tcPr>
            <w:tcW w:w="1558" w:type="dxa"/>
            <w:noWrap w:val="0"/>
            <w:vAlign w:val="center"/>
          </w:tcPr>
          <w:p w14:paraId="7B59C4E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风机盘管前端改造（80台）设备配置（每台前端）</w:t>
            </w:r>
          </w:p>
        </w:tc>
        <w:tc>
          <w:tcPr>
            <w:tcW w:w="5569" w:type="dxa"/>
            <w:noWrap w:val="0"/>
            <w:vAlign w:val="center"/>
          </w:tcPr>
          <w:p w14:paraId="657D43E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设备配置（每台前端）：</w:t>
            </w:r>
          </w:p>
          <w:p w14:paraId="3BA61FD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Y型过滤器：DN20，滤网目数80目，耐压1.6MPa；</w:t>
            </w:r>
          </w:p>
          <w:p w14:paraId="2FE7109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电动两通阀：DN20，AC220V供电，开关型，与温控器联动；</w:t>
            </w:r>
          </w:p>
          <w:p w14:paraId="286AACB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温控器：液晶显示，支持温度设定（16-30℃）、手动/自动模式切换。</w:t>
            </w:r>
          </w:p>
          <w:p w14:paraId="2F5B824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安装要求：设备与原有风机盘管接口匹配，管道接口密封严密，线路敷设符合电气规范，调试后确保温控精度±1℃。</w:t>
            </w:r>
          </w:p>
        </w:tc>
      </w:tr>
      <w:tr w14:paraId="54F5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717" w:type="dxa"/>
            <w:noWrap w:val="0"/>
            <w:vAlign w:val="center"/>
          </w:tcPr>
          <w:p w14:paraId="37B8848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3</w:t>
            </w:r>
          </w:p>
        </w:tc>
        <w:tc>
          <w:tcPr>
            <w:tcW w:w="1558" w:type="dxa"/>
            <w:noWrap w:val="0"/>
            <w:vAlign w:val="center"/>
          </w:tcPr>
          <w:p w14:paraId="24F77AB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质量要求</w:t>
            </w:r>
          </w:p>
        </w:tc>
        <w:tc>
          <w:tcPr>
            <w:tcW w:w="5569" w:type="dxa"/>
            <w:noWrap w:val="0"/>
            <w:vAlign w:val="center"/>
          </w:tcPr>
          <w:p w14:paraId="55DEF99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符合《通风与空调工程施工质量验收规范》（GB50243-2016）及国家现行标准。</w:t>
            </w:r>
          </w:p>
        </w:tc>
      </w:tr>
    </w:tbl>
    <w:p w14:paraId="7890F09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★四、商务及其他要求：</w:t>
      </w:r>
    </w:p>
    <w:p w14:paraId="76A5E1EB">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2" w:firstLineChars="200"/>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1.交货时间：自签订合同之日起30日内完成施工改造。</w:t>
      </w:r>
    </w:p>
    <w:p w14:paraId="3CC59DF3">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2" w:firstLineChars="200"/>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2.交货地点：采购人指定地点。</w:t>
      </w:r>
    </w:p>
    <w:p w14:paraId="7037B99D">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2" w:firstLineChars="200"/>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3.款项支付进度：合同签订后7日内，预付合同总价的20%，管道改造及设备安装完成后，支付合同总价的60%，货物验收交付安装使用并经采购人验收合格后30日内支付合同金额的20%。</w:t>
      </w:r>
    </w:p>
    <w:p w14:paraId="12B8CD7D">
      <w:pPr>
        <w:keepNext w:val="0"/>
        <w:keepLines w:val="0"/>
        <w:pageBreakBefore w:val="0"/>
        <w:widowControl w:val="0"/>
        <w:kinsoku/>
        <w:wordWrap/>
        <w:overflowPunct/>
        <w:topLinePunct w:val="0"/>
        <w:autoSpaceDE/>
        <w:autoSpaceDN/>
        <w:bidi w:val="0"/>
        <w:adjustRightInd/>
        <w:snapToGrid/>
        <w:spacing w:line="540" w:lineRule="exact"/>
        <w:ind w:firstLine="652" w:firstLineChars="200"/>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注：付款前，供应商须提供支付流程所需的付款凭证资料，否则采购人有权拒绝付款。</w:t>
      </w:r>
    </w:p>
    <w:p w14:paraId="5571E2AE">
      <w:pPr>
        <w:keepNext w:val="0"/>
        <w:keepLines w:val="0"/>
        <w:pageBreakBefore w:val="0"/>
        <w:widowControl/>
        <w:tabs>
          <w:tab w:val="left" w:pos="7665"/>
        </w:tabs>
        <w:kinsoku/>
        <w:wordWrap/>
        <w:overflowPunct/>
        <w:topLinePunct w:val="0"/>
        <w:autoSpaceDE/>
        <w:autoSpaceDN/>
        <w:bidi w:val="0"/>
        <w:adjustRightInd/>
        <w:snapToGrid/>
        <w:spacing w:after="0" w:line="540" w:lineRule="exact"/>
        <w:ind w:firstLine="652" w:firstLineChars="200"/>
        <w:jc w:val="left"/>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4.履约验收：</w:t>
      </w:r>
    </w:p>
    <w:p w14:paraId="31E79342">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52" w:firstLineChars="200"/>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4.1.经过双方检验认可后，签署验收报告，质保期期自验收合格之日起计算。</w:t>
      </w:r>
    </w:p>
    <w:p w14:paraId="0C8EDB31">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52" w:firstLineChars="200"/>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4.2.验收要求：若验收时发现设备性能指标或功能上不符合招标文件技术规格要求，将被视为性能不合格，采购人有权拒收并要求赔偿。</w:t>
      </w:r>
    </w:p>
    <w:p w14:paraId="7778FADA">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52" w:firstLineChars="200"/>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4.3.验收原则：供应商中标后在履约交货时，将按照对所有产品进行“技术参数逐条演示，逐条验收”的原则验收。如果有产品、货物有不满足采购文件要求的，采购人有权拒收将视供应商为提供虚假响应谋取中标，并有权终止合同，报财政部门依法处理。</w:t>
      </w:r>
    </w:p>
    <w:p w14:paraId="69C777B2">
      <w:pPr>
        <w:keepNext w:val="0"/>
        <w:keepLines w:val="0"/>
        <w:pageBreakBefore w:val="0"/>
        <w:widowControl/>
        <w:tabs>
          <w:tab w:val="left" w:pos="7665"/>
        </w:tabs>
        <w:kinsoku/>
        <w:wordWrap/>
        <w:overflowPunct/>
        <w:topLinePunct w:val="0"/>
        <w:autoSpaceDE/>
        <w:autoSpaceDN/>
        <w:bidi w:val="0"/>
        <w:adjustRightInd/>
        <w:snapToGrid/>
        <w:spacing w:after="0" w:line="540" w:lineRule="exact"/>
        <w:ind w:firstLine="652" w:firstLineChars="200"/>
        <w:jc w:val="left"/>
        <w:textAlignment w:val="auto"/>
        <w:rPr>
          <w:rFonts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4.4.</w:t>
      </w:r>
      <w:r>
        <w:rPr>
          <w:rFonts w:ascii="仿宋" w:hAnsi="仿宋" w:eastAsia="仿宋" w:cs="仿宋"/>
          <w:spacing w:val="8"/>
          <w:kern w:val="2"/>
          <w:sz w:val="31"/>
          <w:szCs w:val="31"/>
          <w:lang w:val="en-US" w:eastAsia="zh-CN" w:bidi="ar-SA"/>
        </w:rPr>
        <w:t>按国家有关规定以及磋商文件的质量要求和技术指标，供应商的响应文件及承诺与本合同约定标准进行验收；采购人与供应商双方如对质量要求和技术指标的约定标准有相互抵触或异议的事项，由采购人在磋商文件及响应文件中按质量要求技术指标比较优胜的原则确定该项的约定标准进行验收。</w:t>
      </w:r>
    </w:p>
    <w:p w14:paraId="69273638">
      <w:pPr>
        <w:keepNext w:val="0"/>
        <w:keepLines w:val="0"/>
        <w:pageBreakBefore w:val="0"/>
        <w:widowControl/>
        <w:tabs>
          <w:tab w:val="left" w:pos="7665"/>
        </w:tabs>
        <w:kinsoku/>
        <w:wordWrap/>
        <w:overflowPunct/>
        <w:topLinePunct w:val="0"/>
        <w:autoSpaceDE/>
        <w:autoSpaceDN/>
        <w:bidi w:val="0"/>
        <w:adjustRightInd/>
        <w:snapToGrid/>
        <w:spacing w:after="0"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五、安全责任</w:t>
      </w:r>
    </w:p>
    <w:p w14:paraId="2B7BE98F">
      <w:pPr>
        <w:keepNext w:val="0"/>
        <w:keepLines w:val="0"/>
        <w:pageBreakBefore w:val="0"/>
        <w:tabs>
          <w:tab w:val="left" w:pos="7665"/>
        </w:tabs>
        <w:kinsoku/>
        <w:wordWrap/>
        <w:overflowPunct/>
        <w:topLinePunct w:val="0"/>
        <w:autoSpaceDE/>
        <w:autoSpaceDN/>
        <w:bidi w:val="0"/>
        <w:adjustRightInd/>
        <w:snapToGrid/>
        <w:spacing w:line="540" w:lineRule="exact"/>
        <w:ind w:firstLine="652" w:firstLineChars="200"/>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供应商需单独提供承诺函：“如成交，我公司将自行负责在项目实施过程中的人身安全、财产安全、环境安全等一切安全责任。因项目实施过程中造成的直接或间接损失，均由我公司自行承担。如项目实施期间发生任何意外或造成人员伤亡,承诺完全由供应商负责，与采购人无关与”。（投标供应商单独提供承诺函，格式自拟）</w:t>
      </w:r>
    </w:p>
    <w:p w14:paraId="2D000C40">
      <w:pPr>
        <w:spacing w:before="101" w:line="321" w:lineRule="auto"/>
        <w:ind w:right="113"/>
        <w:jc w:val="center"/>
        <w:rPr>
          <w:rFonts w:hint="eastAsia" w:ascii="方正小标宋简体" w:hAnsi="方正小标宋简体" w:eastAsia="方正小标宋简体" w:cs="方正小标宋简体"/>
          <w:spacing w:val="22"/>
          <w:sz w:val="44"/>
          <w:szCs w:val="44"/>
          <w:lang w:val="en-US" w:eastAsia="zh-CN"/>
        </w:rPr>
      </w:pPr>
      <w:r>
        <w:rPr>
          <w:rFonts w:hint="eastAsia" w:ascii="方正小标宋简体" w:hAnsi="方正小标宋简体" w:eastAsia="方正小标宋简体" w:cs="方正小标宋简体"/>
          <w:spacing w:val="22"/>
          <w:sz w:val="44"/>
          <w:szCs w:val="44"/>
          <w:lang w:val="en-US" w:eastAsia="zh-CN"/>
        </w:rPr>
        <w:t>第三章  响应文件格式</w:t>
      </w:r>
    </w:p>
    <w:p w14:paraId="5E8728F9">
      <w:pPr>
        <w:pStyle w:val="3"/>
        <w:spacing w:line="249" w:lineRule="auto"/>
      </w:pPr>
    </w:p>
    <w:p w14:paraId="53F62E60">
      <w:pPr>
        <w:pStyle w:val="3"/>
        <w:spacing w:line="250" w:lineRule="auto"/>
      </w:pPr>
    </w:p>
    <w:p w14:paraId="12CCEF6F">
      <w:pPr>
        <w:pStyle w:val="3"/>
        <w:spacing w:line="250" w:lineRule="auto"/>
      </w:pPr>
    </w:p>
    <w:p w14:paraId="743DF7B7">
      <w:pPr>
        <w:pStyle w:val="3"/>
        <w:spacing w:line="250" w:lineRule="auto"/>
      </w:pPr>
    </w:p>
    <w:p w14:paraId="4CC39C06">
      <w:pPr>
        <w:spacing w:before="101" w:line="232" w:lineRule="auto"/>
        <w:ind w:left="3056"/>
        <w:rPr>
          <w:rFonts w:ascii="楷体" w:hAnsi="楷体" w:eastAsia="楷体" w:cs="楷体"/>
          <w:sz w:val="31"/>
          <w:szCs w:val="31"/>
        </w:rPr>
      </w:pPr>
      <w:r>
        <w:rPr>
          <w:rFonts w:ascii="楷体" w:hAnsi="楷体" w:eastAsia="楷体" w:cs="楷体"/>
          <w:spacing w:val="8"/>
          <w:sz w:val="31"/>
          <w:szCs w:val="31"/>
        </w:rPr>
        <w:t>梓潼县人民医院</w:t>
      </w:r>
    </w:p>
    <w:p w14:paraId="4F74AFD7">
      <w:pPr>
        <w:spacing w:before="234" w:line="230" w:lineRule="auto"/>
        <w:jc w:val="center"/>
        <w:rPr>
          <w:rFonts w:ascii="楷体" w:hAnsi="楷体" w:eastAsia="楷体" w:cs="楷体"/>
          <w:sz w:val="31"/>
          <w:szCs w:val="31"/>
        </w:rPr>
      </w:pPr>
      <w:r>
        <w:rPr>
          <w:rFonts w:hint="eastAsia" w:ascii="楷体" w:hAnsi="楷体" w:eastAsia="楷体" w:cs="楷体"/>
          <w:b/>
          <w:bCs/>
          <w:spacing w:val="4"/>
          <w:sz w:val="31"/>
          <w:szCs w:val="31"/>
          <w:lang w:eastAsia="zh-CN"/>
        </w:rPr>
        <w:t>空调管路改造</w:t>
      </w:r>
      <w:r>
        <w:rPr>
          <w:rFonts w:ascii="楷体" w:hAnsi="楷体" w:eastAsia="楷体" w:cs="楷体"/>
          <w:b/>
          <w:bCs/>
          <w:spacing w:val="4"/>
          <w:sz w:val="31"/>
          <w:szCs w:val="31"/>
        </w:rPr>
        <w:t>采购项目</w:t>
      </w:r>
    </w:p>
    <w:p w14:paraId="19E0274B">
      <w:pPr>
        <w:pStyle w:val="3"/>
        <w:spacing w:line="241" w:lineRule="auto"/>
      </w:pPr>
    </w:p>
    <w:p w14:paraId="434AAE23">
      <w:pPr>
        <w:pStyle w:val="3"/>
        <w:spacing w:line="241" w:lineRule="auto"/>
      </w:pPr>
      <w:r>
        <mc:AlternateContent>
          <mc:Choice Requires="wps">
            <w:drawing>
              <wp:anchor distT="0" distB="0" distL="114300" distR="114300" simplePos="0" relativeHeight="251659264" behindDoc="0" locked="0" layoutInCell="1" allowOverlap="1">
                <wp:simplePos x="0" y="0"/>
                <wp:positionH relativeFrom="column">
                  <wp:posOffset>2266315</wp:posOffset>
                </wp:positionH>
                <wp:positionV relativeFrom="paragraph">
                  <wp:posOffset>71120</wp:posOffset>
                </wp:positionV>
                <wp:extent cx="658495" cy="29044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58495" cy="2904490"/>
                        </a:xfrm>
                        <a:prstGeom prst="rect">
                          <a:avLst/>
                        </a:prstGeom>
                        <a:noFill/>
                        <a:ln>
                          <a:noFill/>
                        </a:ln>
                      </wps:spPr>
                      <wps:txbx>
                        <w:txbxContent>
                          <w:p w14:paraId="05C96E03">
                            <w:pPr>
                              <w:spacing w:before="20" w:line="211" w:lineRule="auto"/>
                              <w:ind w:left="20"/>
                              <w:rPr>
                                <w:rFonts w:ascii="楷体" w:hAnsi="楷体" w:eastAsia="楷体" w:cs="楷体"/>
                                <w:sz w:val="83"/>
                                <w:szCs w:val="83"/>
                              </w:rPr>
                            </w:pPr>
                            <w:r>
                              <w:rPr>
                                <w:rFonts w:ascii="楷体" w:hAnsi="楷体" w:eastAsia="楷体" w:cs="楷体"/>
                                <w:b/>
                                <w:bCs/>
                                <w:spacing w:val="-80"/>
                                <w:sz w:val="83"/>
                                <w:szCs w:val="83"/>
                              </w:rPr>
                              <w:t>响</w:t>
                            </w:r>
                            <w:r>
                              <w:rPr>
                                <w:rFonts w:hint="eastAsia" w:ascii="楷体" w:hAnsi="楷体" w:eastAsia="楷体" w:cs="楷体"/>
                                <w:b/>
                                <w:bCs/>
                                <w:spacing w:val="-80"/>
                                <w:sz w:val="83"/>
                                <w:szCs w:val="83"/>
                                <w:lang w:val="en-US" w:eastAsia="zh-CN"/>
                              </w:rPr>
                              <w:t xml:space="preserve"> </w:t>
                            </w:r>
                            <w:r>
                              <w:rPr>
                                <w:rFonts w:ascii="楷体" w:hAnsi="楷体" w:eastAsia="楷体" w:cs="楷体"/>
                                <w:b/>
                                <w:bCs/>
                                <w:spacing w:val="-80"/>
                                <w:position w:val="-1"/>
                                <w:sz w:val="83"/>
                                <w:szCs w:val="83"/>
                              </w:rPr>
                              <w:t>应</w:t>
                            </w:r>
                            <w:r>
                              <w:rPr>
                                <w:rFonts w:hint="eastAsia" w:ascii="楷体" w:hAnsi="楷体" w:eastAsia="楷体" w:cs="楷体"/>
                                <w:b/>
                                <w:bCs/>
                                <w:spacing w:val="-80"/>
                                <w:position w:val="-1"/>
                                <w:sz w:val="83"/>
                                <w:szCs w:val="83"/>
                                <w:lang w:val="en-US" w:eastAsia="zh-CN"/>
                              </w:rPr>
                              <w:t xml:space="preserve"> </w:t>
                            </w:r>
                            <w:r>
                              <w:rPr>
                                <w:rFonts w:ascii="楷体" w:hAnsi="楷体" w:eastAsia="楷体" w:cs="楷体"/>
                                <w:b/>
                                <w:bCs/>
                                <w:spacing w:val="-79"/>
                                <w:position w:val="1"/>
                                <w:sz w:val="83"/>
                                <w:szCs w:val="83"/>
                              </w:rPr>
                              <w:t>文</w:t>
                            </w:r>
                            <w:r>
                              <w:rPr>
                                <w:rFonts w:hint="eastAsia" w:ascii="楷体" w:hAnsi="楷体" w:eastAsia="楷体" w:cs="楷体"/>
                                <w:b/>
                                <w:bCs/>
                                <w:spacing w:val="-79"/>
                                <w:position w:val="1"/>
                                <w:sz w:val="83"/>
                                <w:szCs w:val="83"/>
                                <w:lang w:val="en-US" w:eastAsia="zh-CN"/>
                              </w:rPr>
                              <w:t xml:space="preserve"> </w:t>
                            </w:r>
                            <w:r>
                              <w:rPr>
                                <w:rFonts w:ascii="楷体" w:hAnsi="楷体" w:eastAsia="楷体" w:cs="楷体"/>
                                <w:b/>
                                <w:bCs/>
                                <w:spacing w:val="-53"/>
                                <w:sz w:val="83"/>
                                <w:szCs w:val="83"/>
                              </w:rPr>
                              <w:t>件</w:t>
                            </w:r>
                          </w:p>
                        </w:txbxContent>
                      </wps:txbx>
                      <wps:bodyPr vert="eaVert" lIns="0" tIns="0" rIns="0" bIns="0" upright="1"/>
                    </wps:wsp>
                  </a:graphicData>
                </a:graphic>
              </wp:anchor>
            </w:drawing>
          </mc:Choice>
          <mc:Fallback>
            <w:pict>
              <v:shape id="_x0000_s1026" o:spid="_x0000_s1026" o:spt="202" type="#_x0000_t202" style="position:absolute;left:0pt;margin-left:178.45pt;margin-top:5.6pt;height:228.7pt;width:51.85pt;z-index:251659264;mso-width-relative:page;mso-height-relative:page;" filled="f" stroked="f" coordsize="21600,21600" o:gfxdata="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LD+wvXAAAACgEAAA8AAAAAAAAAAQAgAAAAIgAAAGRycy9kb3ducmV2&#10;LnhtbFBLAQIUABQAAAAIAIdO4kBaU3rdxAEAAIADAAAOAAAAAAAAAAEAIAAAACYBAABkcnMvZTJv&#10;RG9jLnhtbFBLBQYAAAAABgAGAFkBAABcBQAAAAA=&#10;">
                <v:fill on="f" focussize="0,0"/>
                <v:stroke on="f"/>
                <v:imagedata o:title=""/>
                <o:lock v:ext="edit" aspectratio="f"/>
                <v:textbox inset="0mm,0mm,0mm,0mm" style="layout-flow:vertical-ideographic;">
                  <w:txbxContent>
                    <w:p w14:paraId="05C96E03">
                      <w:pPr>
                        <w:spacing w:before="20" w:line="211" w:lineRule="auto"/>
                        <w:ind w:left="20"/>
                        <w:rPr>
                          <w:rFonts w:ascii="楷体" w:hAnsi="楷体" w:eastAsia="楷体" w:cs="楷体"/>
                          <w:sz w:val="83"/>
                          <w:szCs w:val="83"/>
                        </w:rPr>
                      </w:pPr>
                      <w:r>
                        <w:rPr>
                          <w:rFonts w:ascii="楷体" w:hAnsi="楷体" w:eastAsia="楷体" w:cs="楷体"/>
                          <w:b/>
                          <w:bCs/>
                          <w:spacing w:val="-80"/>
                          <w:sz w:val="83"/>
                          <w:szCs w:val="83"/>
                        </w:rPr>
                        <w:t>响</w:t>
                      </w:r>
                      <w:r>
                        <w:rPr>
                          <w:rFonts w:hint="eastAsia" w:ascii="楷体" w:hAnsi="楷体" w:eastAsia="楷体" w:cs="楷体"/>
                          <w:b/>
                          <w:bCs/>
                          <w:spacing w:val="-80"/>
                          <w:sz w:val="83"/>
                          <w:szCs w:val="83"/>
                          <w:lang w:val="en-US" w:eastAsia="zh-CN"/>
                        </w:rPr>
                        <w:t xml:space="preserve"> </w:t>
                      </w:r>
                      <w:r>
                        <w:rPr>
                          <w:rFonts w:ascii="楷体" w:hAnsi="楷体" w:eastAsia="楷体" w:cs="楷体"/>
                          <w:b/>
                          <w:bCs/>
                          <w:spacing w:val="-80"/>
                          <w:position w:val="-1"/>
                          <w:sz w:val="83"/>
                          <w:szCs w:val="83"/>
                        </w:rPr>
                        <w:t>应</w:t>
                      </w:r>
                      <w:r>
                        <w:rPr>
                          <w:rFonts w:hint="eastAsia" w:ascii="楷体" w:hAnsi="楷体" w:eastAsia="楷体" w:cs="楷体"/>
                          <w:b/>
                          <w:bCs/>
                          <w:spacing w:val="-80"/>
                          <w:position w:val="-1"/>
                          <w:sz w:val="83"/>
                          <w:szCs w:val="83"/>
                          <w:lang w:val="en-US" w:eastAsia="zh-CN"/>
                        </w:rPr>
                        <w:t xml:space="preserve"> </w:t>
                      </w:r>
                      <w:r>
                        <w:rPr>
                          <w:rFonts w:ascii="楷体" w:hAnsi="楷体" w:eastAsia="楷体" w:cs="楷体"/>
                          <w:b/>
                          <w:bCs/>
                          <w:spacing w:val="-79"/>
                          <w:position w:val="1"/>
                          <w:sz w:val="83"/>
                          <w:szCs w:val="83"/>
                        </w:rPr>
                        <w:t>文</w:t>
                      </w:r>
                      <w:r>
                        <w:rPr>
                          <w:rFonts w:hint="eastAsia" w:ascii="楷体" w:hAnsi="楷体" w:eastAsia="楷体" w:cs="楷体"/>
                          <w:b/>
                          <w:bCs/>
                          <w:spacing w:val="-79"/>
                          <w:position w:val="1"/>
                          <w:sz w:val="83"/>
                          <w:szCs w:val="83"/>
                          <w:lang w:val="en-US" w:eastAsia="zh-CN"/>
                        </w:rPr>
                        <w:t xml:space="preserve"> </w:t>
                      </w:r>
                      <w:r>
                        <w:rPr>
                          <w:rFonts w:ascii="楷体" w:hAnsi="楷体" w:eastAsia="楷体" w:cs="楷体"/>
                          <w:b/>
                          <w:bCs/>
                          <w:spacing w:val="-53"/>
                          <w:sz w:val="83"/>
                          <w:szCs w:val="83"/>
                        </w:rPr>
                        <w:t>件</w:t>
                      </w:r>
                    </w:p>
                  </w:txbxContent>
                </v:textbox>
              </v:shape>
            </w:pict>
          </mc:Fallback>
        </mc:AlternateContent>
      </w:r>
    </w:p>
    <w:p w14:paraId="4B7E844B">
      <w:pPr>
        <w:pStyle w:val="3"/>
        <w:spacing w:line="241" w:lineRule="auto"/>
      </w:pPr>
    </w:p>
    <w:p w14:paraId="6CAF7B75">
      <w:pPr>
        <w:pStyle w:val="3"/>
        <w:spacing w:line="241" w:lineRule="auto"/>
      </w:pPr>
    </w:p>
    <w:p w14:paraId="71AD9E36">
      <w:pPr>
        <w:pStyle w:val="3"/>
        <w:spacing w:line="241" w:lineRule="auto"/>
      </w:pPr>
    </w:p>
    <w:p w14:paraId="1121FD2D">
      <w:pPr>
        <w:pStyle w:val="3"/>
        <w:spacing w:line="241" w:lineRule="auto"/>
      </w:pPr>
    </w:p>
    <w:p w14:paraId="3CBDC08F">
      <w:pPr>
        <w:pStyle w:val="3"/>
        <w:spacing w:line="242" w:lineRule="auto"/>
      </w:pPr>
    </w:p>
    <w:p w14:paraId="374BC38F">
      <w:pPr>
        <w:pStyle w:val="3"/>
        <w:spacing w:line="242" w:lineRule="auto"/>
      </w:pPr>
    </w:p>
    <w:p w14:paraId="54333128">
      <w:pPr>
        <w:pStyle w:val="3"/>
        <w:spacing w:line="242" w:lineRule="auto"/>
      </w:pPr>
    </w:p>
    <w:p w14:paraId="68B40B6C">
      <w:pPr>
        <w:pStyle w:val="3"/>
        <w:spacing w:line="242" w:lineRule="auto"/>
      </w:pPr>
    </w:p>
    <w:p w14:paraId="22F2275D">
      <w:pPr>
        <w:pStyle w:val="3"/>
        <w:spacing w:line="242" w:lineRule="auto"/>
      </w:pPr>
    </w:p>
    <w:p w14:paraId="40347D25">
      <w:pPr>
        <w:pStyle w:val="3"/>
        <w:spacing w:line="242" w:lineRule="auto"/>
      </w:pPr>
    </w:p>
    <w:p w14:paraId="56396E0B">
      <w:pPr>
        <w:pStyle w:val="3"/>
        <w:spacing w:line="242" w:lineRule="auto"/>
      </w:pPr>
    </w:p>
    <w:p w14:paraId="65631253">
      <w:pPr>
        <w:pStyle w:val="3"/>
        <w:spacing w:line="242" w:lineRule="auto"/>
      </w:pPr>
    </w:p>
    <w:p w14:paraId="198E0EC2">
      <w:pPr>
        <w:pStyle w:val="3"/>
        <w:spacing w:line="242" w:lineRule="auto"/>
      </w:pPr>
    </w:p>
    <w:p w14:paraId="59289FC6">
      <w:pPr>
        <w:pStyle w:val="3"/>
        <w:spacing w:line="242" w:lineRule="auto"/>
      </w:pPr>
    </w:p>
    <w:p w14:paraId="7045EE63">
      <w:pPr>
        <w:pStyle w:val="3"/>
        <w:spacing w:line="242" w:lineRule="auto"/>
      </w:pPr>
    </w:p>
    <w:p w14:paraId="6F0E4145">
      <w:pPr>
        <w:pStyle w:val="3"/>
        <w:spacing w:line="242" w:lineRule="auto"/>
      </w:pPr>
    </w:p>
    <w:p w14:paraId="453C5089">
      <w:pPr>
        <w:pStyle w:val="3"/>
        <w:spacing w:line="242" w:lineRule="auto"/>
      </w:pPr>
    </w:p>
    <w:p w14:paraId="3F94F422">
      <w:pPr>
        <w:pStyle w:val="3"/>
        <w:spacing w:line="242" w:lineRule="auto"/>
      </w:pPr>
    </w:p>
    <w:p w14:paraId="5E072CAD">
      <w:pPr>
        <w:pStyle w:val="3"/>
        <w:spacing w:line="242" w:lineRule="auto"/>
      </w:pPr>
    </w:p>
    <w:p w14:paraId="6556B652">
      <w:pPr>
        <w:pStyle w:val="3"/>
        <w:spacing w:line="242" w:lineRule="auto"/>
      </w:pPr>
    </w:p>
    <w:p w14:paraId="68714E61">
      <w:pPr>
        <w:pStyle w:val="3"/>
        <w:spacing w:line="242" w:lineRule="auto"/>
      </w:pPr>
    </w:p>
    <w:p w14:paraId="77E001B1">
      <w:pPr>
        <w:pStyle w:val="3"/>
        <w:spacing w:line="242" w:lineRule="auto"/>
      </w:pPr>
    </w:p>
    <w:p w14:paraId="48AB5AB6">
      <w:pPr>
        <w:pStyle w:val="3"/>
        <w:spacing w:line="242" w:lineRule="auto"/>
      </w:pPr>
    </w:p>
    <w:p w14:paraId="40A7D8E2">
      <w:pPr>
        <w:spacing w:before="101" w:line="230" w:lineRule="auto"/>
        <w:ind w:left="989"/>
        <w:rPr>
          <w:rFonts w:ascii="楷体" w:hAnsi="楷体" w:eastAsia="楷体" w:cs="楷体"/>
          <w:sz w:val="31"/>
          <w:szCs w:val="31"/>
        </w:rPr>
      </w:pPr>
      <w:r>
        <w:rPr>
          <w:rFonts w:ascii="楷体" w:hAnsi="楷体" w:eastAsia="楷体" w:cs="楷体"/>
          <w:spacing w:val="6"/>
          <w:sz w:val="31"/>
          <w:szCs w:val="31"/>
        </w:rPr>
        <w:t>投标供应商(盖章)：</w:t>
      </w:r>
    </w:p>
    <w:p w14:paraId="5F84F805">
      <w:pPr>
        <w:pStyle w:val="3"/>
        <w:spacing w:line="353" w:lineRule="auto"/>
      </w:pPr>
    </w:p>
    <w:p w14:paraId="1645A8F1">
      <w:pPr>
        <w:pStyle w:val="3"/>
        <w:spacing w:line="354" w:lineRule="auto"/>
      </w:pPr>
    </w:p>
    <w:p w14:paraId="3B4B17F8">
      <w:pPr>
        <w:spacing w:before="101" w:line="229" w:lineRule="auto"/>
        <w:ind w:left="1010"/>
        <w:rPr>
          <w:rFonts w:ascii="楷体" w:hAnsi="楷体" w:eastAsia="楷体" w:cs="楷体"/>
          <w:sz w:val="31"/>
          <w:szCs w:val="31"/>
        </w:rPr>
      </w:pPr>
      <w:r>
        <w:rPr>
          <w:rFonts w:ascii="楷体" w:hAnsi="楷体" w:eastAsia="楷体" w:cs="楷体"/>
          <w:spacing w:val="7"/>
          <w:sz w:val="31"/>
          <w:szCs w:val="31"/>
        </w:rPr>
        <w:t>法定代表人（负责人）或委托代理人(签字)：</w:t>
      </w:r>
    </w:p>
    <w:p w14:paraId="7CEB6C61">
      <w:pPr>
        <w:pStyle w:val="3"/>
        <w:spacing w:line="355" w:lineRule="auto"/>
      </w:pPr>
    </w:p>
    <w:p w14:paraId="035A3D17">
      <w:pPr>
        <w:pStyle w:val="3"/>
        <w:spacing w:line="356" w:lineRule="auto"/>
      </w:pPr>
    </w:p>
    <w:p w14:paraId="17687DB6">
      <w:pPr>
        <w:spacing w:before="100" w:line="230" w:lineRule="auto"/>
        <w:ind w:left="2047"/>
        <w:rPr>
          <w:rFonts w:ascii="楷体" w:hAnsi="楷体" w:eastAsia="楷体" w:cs="楷体"/>
          <w:sz w:val="31"/>
          <w:szCs w:val="31"/>
        </w:rPr>
      </w:pPr>
      <w:r>
        <w:rPr>
          <w:rFonts w:ascii="楷体" w:hAnsi="楷体" w:eastAsia="楷体" w:cs="楷体"/>
          <w:spacing w:val="-7"/>
          <w:sz w:val="31"/>
          <w:szCs w:val="31"/>
        </w:rPr>
        <w:t>日期：</w:t>
      </w:r>
      <w:r>
        <w:rPr>
          <w:rFonts w:hint="eastAsia" w:ascii="楷体" w:hAnsi="楷体" w:eastAsia="楷体" w:cs="楷体"/>
          <w:spacing w:val="-7"/>
          <w:sz w:val="31"/>
          <w:szCs w:val="31"/>
          <w:u w:val="single" w:color="auto"/>
          <w:lang w:eastAsia="zh-CN"/>
        </w:rPr>
        <w:t>2026</w:t>
      </w:r>
      <w:r>
        <w:rPr>
          <w:rFonts w:hint="eastAsia" w:ascii="楷体" w:hAnsi="楷体" w:eastAsia="楷体" w:cs="楷体"/>
          <w:spacing w:val="-7"/>
          <w:sz w:val="31"/>
          <w:szCs w:val="31"/>
          <w:u w:val="single" w:color="auto"/>
          <w:lang w:val="en-US" w:eastAsia="zh-CN"/>
        </w:rPr>
        <w:t xml:space="preserve">  </w:t>
      </w:r>
      <w:r>
        <w:rPr>
          <w:rFonts w:ascii="楷体" w:hAnsi="楷体" w:eastAsia="楷体" w:cs="楷体"/>
          <w:spacing w:val="-7"/>
          <w:sz w:val="31"/>
          <w:szCs w:val="31"/>
        </w:rPr>
        <w:t>年</w:t>
      </w:r>
      <w:r>
        <w:rPr>
          <w:rFonts w:hint="eastAsia" w:ascii="楷体" w:hAnsi="楷体" w:eastAsia="楷体" w:cs="楷体"/>
          <w:spacing w:val="-7"/>
          <w:sz w:val="31"/>
          <w:szCs w:val="31"/>
          <w:lang w:val="en-US" w:eastAsia="zh-CN"/>
        </w:rPr>
        <w:t xml:space="preserve">  </w:t>
      </w:r>
      <w:r>
        <w:rPr>
          <w:rFonts w:ascii="楷体" w:hAnsi="楷体" w:eastAsia="楷体" w:cs="楷体"/>
          <w:spacing w:val="-7"/>
          <w:sz w:val="31"/>
          <w:szCs w:val="31"/>
        </w:rPr>
        <w:t>月</w:t>
      </w:r>
      <w:r>
        <w:rPr>
          <w:rFonts w:hint="eastAsia" w:ascii="楷体" w:hAnsi="楷体" w:eastAsia="楷体" w:cs="楷体"/>
          <w:spacing w:val="-7"/>
          <w:sz w:val="31"/>
          <w:szCs w:val="31"/>
          <w:lang w:val="en-US" w:eastAsia="zh-CN"/>
        </w:rPr>
        <w:t xml:space="preserve">  </w:t>
      </w:r>
      <w:r>
        <w:rPr>
          <w:rFonts w:ascii="楷体" w:hAnsi="楷体" w:eastAsia="楷体" w:cs="楷体"/>
          <w:spacing w:val="-7"/>
          <w:sz w:val="31"/>
          <w:szCs w:val="31"/>
        </w:rPr>
        <w:t>日</w:t>
      </w:r>
    </w:p>
    <w:p w14:paraId="19DD372C">
      <w:pPr>
        <w:spacing w:line="230" w:lineRule="auto"/>
        <w:rPr>
          <w:rFonts w:ascii="楷体" w:hAnsi="楷体" w:eastAsia="楷体" w:cs="楷体"/>
          <w:sz w:val="31"/>
          <w:szCs w:val="31"/>
        </w:rPr>
        <w:sectPr>
          <w:pgSz w:w="11906" w:h="16839"/>
          <w:pgMar w:top="1431" w:right="1785" w:bottom="0" w:left="1785" w:header="0" w:footer="0" w:gutter="0"/>
          <w:cols w:space="720" w:num="1"/>
        </w:sectPr>
      </w:pPr>
    </w:p>
    <w:p w14:paraId="45D92B0B">
      <w:pPr>
        <w:pStyle w:val="3"/>
        <w:spacing w:line="323" w:lineRule="auto"/>
      </w:pPr>
    </w:p>
    <w:p w14:paraId="4722E38C">
      <w:pPr>
        <w:pStyle w:val="3"/>
        <w:spacing w:line="323" w:lineRule="auto"/>
      </w:pPr>
    </w:p>
    <w:p w14:paraId="42FD2919">
      <w:pPr>
        <w:spacing w:before="114" w:line="228" w:lineRule="auto"/>
        <w:ind w:left="3713"/>
        <w:outlineLvl w:val="0"/>
        <w:rPr>
          <w:rFonts w:ascii="仿宋" w:hAnsi="仿宋" w:eastAsia="仿宋" w:cs="仿宋"/>
          <w:sz w:val="35"/>
          <w:szCs w:val="35"/>
        </w:rPr>
      </w:pPr>
      <w:r>
        <w:rPr>
          <w:rFonts w:ascii="仿宋" w:hAnsi="仿宋" w:eastAsia="仿宋" w:cs="仿宋"/>
          <w:b/>
          <w:bCs/>
          <w:spacing w:val="-43"/>
          <w:sz w:val="35"/>
          <w:szCs w:val="35"/>
        </w:rPr>
        <w:t>目录</w:t>
      </w:r>
    </w:p>
    <w:p w14:paraId="1FDC3AF1">
      <w:pPr>
        <w:pStyle w:val="3"/>
        <w:spacing w:line="244" w:lineRule="auto"/>
      </w:pPr>
    </w:p>
    <w:p w14:paraId="0A2AB78E">
      <w:pPr>
        <w:pStyle w:val="3"/>
        <w:spacing w:line="244" w:lineRule="auto"/>
      </w:pPr>
    </w:p>
    <w:p w14:paraId="31C02AF7">
      <w:pPr>
        <w:pStyle w:val="3"/>
        <w:spacing w:line="245" w:lineRule="auto"/>
      </w:pPr>
    </w:p>
    <w:p w14:paraId="0980A99A">
      <w:pPr>
        <w:spacing w:before="100" w:line="227" w:lineRule="auto"/>
        <w:ind w:left="460"/>
        <w:outlineLvl w:val="0"/>
        <w:rPr>
          <w:rFonts w:ascii="仿宋" w:hAnsi="仿宋" w:eastAsia="仿宋" w:cs="仿宋"/>
          <w:sz w:val="31"/>
          <w:szCs w:val="31"/>
        </w:rPr>
      </w:pPr>
      <w:r>
        <w:rPr>
          <w:rFonts w:ascii="仿宋" w:hAnsi="仿宋" w:eastAsia="仿宋" w:cs="仿宋"/>
          <w:spacing w:val="8"/>
          <w:sz w:val="31"/>
          <w:szCs w:val="31"/>
        </w:rPr>
        <w:t>一、营业执照副本复印件及相关资质复印件</w:t>
      </w:r>
    </w:p>
    <w:p w14:paraId="4B696769">
      <w:pPr>
        <w:spacing w:before="242" w:line="228" w:lineRule="auto"/>
        <w:ind w:left="465"/>
        <w:rPr>
          <w:rFonts w:ascii="仿宋" w:hAnsi="仿宋" w:eastAsia="仿宋" w:cs="仿宋"/>
          <w:sz w:val="31"/>
          <w:szCs w:val="31"/>
        </w:rPr>
      </w:pPr>
      <w:r>
        <w:rPr>
          <w:rFonts w:ascii="仿宋" w:hAnsi="仿宋" w:eastAsia="仿宋" w:cs="仿宋"/>
          <w:spacing w:val="3"/>
          <w:sz w:val="31"/>
          <w:szCs w:val="31"/>
        </w:rPr>
        <w:t>二、报价函</w:t>
      </w:r>
    </w:p>
    <w:p w14:paraId="6F701254">
      <w:pPr>
        <w:spacing w:before="241" w:line="228" w:lineRule="auto"/>
        <w:ind w:left="464"/>
        <w:rPr>
          <w:rFonts w:ascii="仿宋" w:hAnsi="仿宋" w:eastAsia="仿宋" w:cs="仿宋"/>
          <w:sz w:val="31"/>
          <w:szCs w:val="31"/>
        </w:rPr>
      </w:pPr>
      <w:r>
        <w:rPr>
          <w:rFonts w:ascii="仿宋" w:hAnsi="仿宋" w:eastAsia="仿宋" w:cs="仿宋"/>
          <w:spacing w:val="8"/>
          <w:sz w:val="31"/>
          <w:szCs w:val="31"/>
        </w:rPr>
        <w:t>三、法定代表人（负责人）身份证明书</w:t>
      </w:r>
    </w:p>
    <w:p w14:paraId="5828A019">
      <w:pPr>
        <w:spacing w:before="241" w:line="228" w:lineRule="auto"/>
        <w:ind w:left="492"/>
        <w:rPr>
          <w:rFonts w:ascii="仿宋" w:hAnsi="仿宋" w:eastAsia="仿宋" w:cs="仿宋"/>
          <w:sz w:val="31"/>
          <w:szCs w:val="31"/>
        </w:rPr>
      </w:pPr>
      <w:r>
        <w:rPr>
          <w:rFonts w:ascii="仿宋" w:hAnsi="仿宋" w:eastAsia="仿宋" w:cs="仿宋"/>
          <w:spacing w:val="6"/>
          <w:sz w:val="31"/>
          <w:szCs w:val="31"/>
        </w:rPr>
        <w:t>四、法定代表人（负责人）授权委托书</w:t>
      </w:r>
    </w:p>
    <w:p w14:paraId="0B9B1EF9">
      <w:pPr>
        <w:spacing w:before="241" w:line="229" w:lineRule="auto"/>
        <w:ind w:left="460"/>
        <w:rPr>
          <w:rFonts w:ascii="仿宋" w:hAnsi="仿宋" w:eastAsia="仿宋" w:cs="仿宋"/>
          <w:sz w:val="31"/>
          <w:szCs w:val="31"/>
        </w:rPr>
      </w:pPr>
      <w:r>
        <w:rPr>
          <w:rFonts w:ascii="仿宋" w:hAnsi="仿宋" w:eastAsia="仿宋" w:cs="仿宋"/>
          <w:b/>
          <w:bCs/>
          <w:spacing w:val="3"/>
          <w:sz w:val="31"/>
          <w:szCs w:val="31"/>
        </w:rPr>
        <w:t>五、</w:t>
      </w:r>
      <w:r>
        <w:rPr>
          <w:rFonts w:ascii="仿宋" w:hAnsi="仿宋" w:eastAsia="仿宋" w:cs="仿宋"/>
          <w:spacing w:val="3"/>
          <w:sz w:val="31"/>
          <w:szCs w:val="31"/>
        </w:rPr>
        <w:t>承诺书</w:t>
      </w:r>
    </w:p>
    <w:p w14:paraId="56024A44">
      <w:pPr>
        <w:spacing w:before="239" w:line="228" w:lineRule="auto"/>
        <w:ind w:left="457"/>
        <w:rPr>
          <w:rFonts w:ascii="仿宋" w:hAnsi="仿宋" w:eastAsia="仿宋" w:cs="仿宋"/>
          <w:sz w:val="31"/>
          <w:szCs w:val="31"/>
        </w:rPr>
      </w:pPr>
      <w:r>
        <w:rPr>
          <w:rFonts w:ascii="仿宋" w:hAnsi="仿宋" w:eastAsia="仿宋" w:cs="仿宋"/>
          <w:spacing w:val="7"/>
          <w:sz w:val="31"/>
          <w:szCs w:val="31"/>
        </w:rPr>
        <w:t>六、服务方案（格式自拟）</w:t>
      </w:r>
    </w:p>
    <w:p w14:paraId="0732104B">
      <w:pPr>
        <w:spacing w:before="241" w:line="226" w:lineRule="auto"/>
        <w:ind w:left="461"/>
        <w:rPr>
          <w:rFonts w:ascii="仿宋" w:hAnsi="仿宋" w:eastAsia="仿宋" w:cs="仿宋"/>
          <w:sz w:val="31"/>
          <w:szCs w:val="31"/>
        </w:rPr>
      </w:pPr>
      <w:r>
        <w:rPr>
          <w:rFonts w:ascii="仿宋" w:hAnsi="仿宋" w:eastAsia="仿宋" w:cs="仿宋"/>
          <w:b/>
          <w:bCs/>
          <w:spacing w:val="7"/>
          <w:sz w:val="31"/>
          <w:szCs w:val="31"/>
        </w:rPr>
        <w:t>七、</w:t>
      </w:r>
      <w:r>
        <w:rPr>
          <w:rFonts w:ascii="仿宋" w:hAnsi="仿宋" w:eastAsia="仿宋" w:cs="仿宋"/>
          <w:spacing w:val="7"/>
          <w:sz w:val="31"/>
          <w:szCs w:val="31"/>
        </w:rPr>
        <w:t>供应商认为应提供的其他资料（格式自拟）</w:t>
      </w:r>
    </w:p>
    <w:p w14:paraId="445C519C">
      <w:pPr>
        <w:spacing w:line="226" w:lineRule="auto"/>
        <w:rPr>
          <w:rFonts w:ascii="仿宋" w:hAnsi="仿宋" w:eastAsia="仿宋" w:cs="仿宋"/>
          <w:sz w:val="31"/>
          <w:szCs w:val="31"/>
        </w:rPr>
        <w:sectPr>
          <w:pgSz w:w="11906" w:h="16839"/>
          <w:pgMar w:top="1431" w:right="1785" w:bottom="0" w:left="1785" w:header="0" w:footer="0" w:gutter="0"/>
          <w:cols w:space="720" w:num="1"/>
        </w:sectPr>
      </w:pPr>
    </w:p>
    <w:p w14:paraId="2B40FCC6">
      <w:pPr>
        <w:spacing w:before="182" w:line="207" w:lineRule="auto"/>
        <w:ind w:left="833"/>
        <w:rPr>
          <w:rFonts w:ascii="仿宋" w:hAnsi="仿宋" w:eastAsia="仿宋" w:cs="仿宋"/>
          <w:sz w:val="31"/>
          <w:szCs w:val="31"/>
        </w:rPr>
      </w:pPr>
      <w:r>
        <w:rPr>
          <w:rFonts w:ascii="仿宋" w:hAnsi="仿宋" w:eastAsia="仿宋" w:cs="仿宋"/>
          <w:b/>
          <w:bCs/>
          <w:spacing w:val="6"/>
          <w:sz w:val="35"/>
          <w:szCs w:val="35"/>
        </w:rPr>
        <w:t>一、</w:t>
      </w:r>
      <w:r>
        <w:rPr>
          <w:rFonts w:ascii="仿宋" w:hAnsi="仿宋" w:eastAsia="仿宋" w:cs="仿宋"/>
          <w:b/>
          <w:bCs/>
          <w:spacing w:val="6"/>
          <w:sz w:val="31"/>
          <w:szCs w:val="31"/>
        </w:rPr>
        <w:t>营业执照副本复印件及相关资质复印件盖鲜章</w:t>
      </w:r>
    </w:p>
    <w:p w14:paraId="1A23F6BE">
      <w:pPr>
        <w:spacing w:line="207" w:lineRule="auto"/>
        <w:rPr>
          <w:rFonts w:ascii="仿宋" w:hAnsi="仿宋" w:eastAsia="仿宋" w:cs="仿宋"/>
          <w:sz w:val="31"/>
          <w:szCs w:val="31"/>
        </w:rPr>
        <w:sectPr>
          <w:pgSz w:w="11906" w:h="16839"/>
          <w:pgMar w:top="1431" w:right="1785" w:bottom="0" w:left="1785" w:header="0" w:footer="0" w:gutter="0"/>
          <w:cols w:space="720" w:num="1"/>
        </w:sectPr>
      </w:pPr>
    </w:p>
    <w:p w14:paraId="0E26DF27">
      <w:pPr>
        <w:spacing w:before="162" w:line="228" w:lineRule="auto"/>
        <w:ind w:left="3443"/>
        <w:outlineLvl w:val="0"/>
        <w:rPr>
          <w:rFonts w:ascii="仿宋" w:hAnsi="仿宋" w:eastAsia="仿宋" w:cs="仿宋"/>
          <w:sz w:val="31"/>
          <w:szCs w:val="31"/>
        </w:rPr>
      </w:pPr>
      <w:r>
        <w:rPr>
          <w:rFonts w:ascii="仿宋" w:hAnsi="仿宋" w:eastAsia="仿宋" w:cs="仿宋"/>
          <w:b/>
          <w:bCs/>
          <w:spacing w:val="-22"/>
          <w:sz w:val="31"/>
          <w:szCs w:val="31"/>
        </w:rPr>
        <w:t>二、报价函</w:t>
      </w:r>
    </w:p>
    <w:p w14:paraId="605EA253">
      <w:pPr>
        <w:spacing w:before="241" w:line="227" w:lineRule="auto"/>
        <w:ind w:left="38"/>
        <w:rPr>
          <w:rFonts w:ascii="仿宋" w:hAnsi="仿宋" w:eastAsia="仿宋" w:cs="仿宋"/>
          <w:sz w:val="31"/>
          <w:szCs w:val="31"/>
        </w:rPr>
      </w:pPr>
      <w:r>
        <w:rPr>
          <w:rFonts w:ascii="仿宋" w:hAnsi="仿宋" w:eastAsia="仿宋" w:cs="仿宋"/>
          <w:spacing w:val="7"/>
          <w:sz w:val="31"/>
          <w:szCs w:val="31"/>
        </w:rPr>
        <w:t>致：梓潼县人民医院</w:t>
      </w:r>
    </w:p>
    <w:p w14:paraId="2AADA8DF">
      <w:pPr>
        <w:spacing w:before="241" w:line="300" w:lineRule="auto"/>
        <w:ind w:left="460" w:right="132" w:hanging="412"/>
        <w:rPr>
          <w:rFonts w:ascii="仿宋" w:hAnsi="仿宋" w:eastAsia="仿宋" w:cs="仿宋"/>
          <w:sz w:val="31"/>
          <w:szCs w:val="31"/>
        </w:rPr>
      </w:pPr>
      <w:r>
        <w:rPr>
          <w:rFonts w:ascii="仿宋" w:hAnsi="仿宋" w:eastAsia="仿宋" w:cs="仿宋"/>
          <w:spacing w:val="2"/>
          <w:sz w:val="31"/>
          <w:szCs w:val="31"/>
        </w:rPr>
        <w:t>1.根据已收到</w:t>
      </w:r>
      <w:r>
        <w:rPr>
          <w:rFonts w:hint="eastAsia" w:ascii="仿宋" w:hAnsi="仿宋" w:eastAsia="仿宋" w:cs="仿宋"/>
          <w:spacing w:val="2"/>
          <w:sz w:val="31"/>
          <w:szCs w:val="31"/>
          <w:lang w:eastAsia="zh-CN"/>
        </w:rPr>
        <w:t>“</w:t>
      </w:r>
      <w:r>
        <w:rPr>
          <w:rFonts w:hint="eastAsia" w:ascii="仿宋" w:hAnsi="仿宋" w:eastAsia="仿宋" w:cs="仿宋"/>
          <w:b/>
          <w:bCs/>
          <w:spacing w:val="2"/>
          <w:sz w:val="31"/>
          <w:szCs w:val="31"/>
          <w:lang w:eastAsia="zh-CN"/>
        </w:rPr>
        <w:t>空调管路改造采购项目”</w:t>
      </w:r>
      <w:r>
        <w:rPr>
          <w:rFonts w:hint="eastAsia" w:ascii="仿宋" w:hAnsi="仿宋" w:eastAsia="仿宋" w:cs="仿宋"/>
          <w:spacing w:val="2"/>
          <w:sz w:val="31"/>
          <w:szCs w:val="31"/>
          <w:lang w:eastAsia="zh-CN"/>
        </w:rPr>
        <w:t>磋商</w:t>
      </w:r>
      <w:r>
        <w:rPr>
          <w:rFonts w:ascii="仿宋" w:hAnsi="仿宋" w:eastAsia="仿宋" w:cs="仿宋"/>
          <w:spacing w:val="2"/>
          <w:sz w:val="31"/>
          <w:szCs w:val="31"/>
        </w:rPr>
        <w:t>文件，决定参加贵院</w:t>
      </w:r>
      <w:r>
        <w:rPr>
          <w:rFonts w:ascii="仿宋" w:hAnsi="仿宋" w:eastAsia="仿宋" w:cs="仿宋"/>
          <w:spacing w:val="6"/>
          <w:sz w:val="31"/>
          <w:szCs w:val="31"/>
        </w:rPr>
        <w:t>组织的本项目</w:t>
      </w:r>
      <w:r>
        <w:rPr>
          <w:rFonts w:hint="eastAsia" w:ascii="仿宋" w:hAnsi="仿宋" w:eastAsia="仿宋" w:cs="仿宋"/>
          <w:spacing w:val="6"/>
          <w:sz w:val="31"/>
          <w:szCs w:val="31"/>
          <w:lang w:eastAsia="zh-CN"/>
        </w:rPr>
        <w:t>磋商</w:t>
      </w:r>
      <w:r>
        <w:rPr>
          <w:rFonts w:ascii="仿宋" w:hAnsi="仿宋" w:eastAsia="仿宋" w:cs="仿宋"/>
          <w:spacing w:val="6"/>
          <w:sz w:val="31"/>
          <w:szCs w:val="31"/>
        </w:rPr>
        <w:t>采购。</w:t>
      </w:r>
    </w:p>
    <w:p w14:paraId="7D9C469A">
      <w:pPr>
        <w:spacing w:before="242" w:line="226" w:lineRule="auto"/>
        <w:ind w:left="29"/>
        <w:rPr>
          <w:rFonts w:ascii="仿宋" w:hAnsi="仿宋" w:eastAsia="仿宋" w:cs="仿宋"/>
          <w:sz w:val="31"/>
          <w:szCs w:val="31"/>
        </w:rPr>
      </w:pPr>
      <w:r>
        <w:rPr>
          <w:rFonts w:ascii="仿宋" w:hAnsi="仿宋" w:eastAsia="仿宋" w:cs="仿宋"/>
          <w:spacing w:val="6"/>
          <w:sz w:val="31"/>
          <w:szCs w:val="31"/>
        </w:rPr>
        <w:t>2.我方完全同意自行承担为</w:t>
      </w:r>
      <w:r>
        <w:rPr>
          <w:rFonts w:hint="eastAsia" w:ascii="仿宋" w:hAnsi="仿宋" w:eastAsia="仿宋" w:cs="仿宋"/>
          <w:spacing w:val="6"/>
          <w:sz w:val="31"/>
          <w:szCs w:val="31"/>
          <w:lang w:eastAsia="zh-CN"/>
        </w:rPr>
        <w:t>磋商</w:t>
      </w:r>
      <w:r>
        <w:rPr>
          <w:rFonts w:ascii="仿宋" w:hAnsi="仿宋" w:eastAsia="仿宋" w:cs="仿宋"/>
          <w:spacing w:val="6"/>
          <w:sz w:val="31"/>
          <w:szCs w:val="31"/>
        </w:rPr>
        <w:t>过程中所发生的一切费用。</w:t>
      </w:r>
    </w:p>
    <w:p w14:paraId="75B5D6CE">
      <w:pPr>
        <w:spacing w:before="243" w:line="228" w:lineRule="auto"/>
        <w:jc w:val="both"/>
        <w:rPr>
          <w:rFonts w:ascii="仿宋" w:hAnsi="仿宋" w:eastAsia="仿宋" w:cs="仿宋"/>
          <w:sz w:val="31"/>
          <w:szCs w:val="31"/>
        </w:rPr>
      </w:pPr>
      <w:r>
        <w:rPr>
          <w:rFonts w:ascii="仿宋" w:hAnsi="仿宋" w:eastAsia="仿宋" w:cs="仿宋"/>
          <w:spacing w:val="-12"/>
          <w:sz w:val="31"/>
          <w:szCs w:val="31"/>
        </w:rPr>
        <w:t>项目报价为人民币</w:t>
      </w:r>
      <w:r>
        <w:rPr>
          <w:rFonts w:hint="eastAsia" w:ascii="仿宋" w:hAnsi="仿宋" w:eastAsia="仿宋" w:cs="仿宋"/>
          <w:spacing w:val="-12"/>
          <w:sz w:val="31"/>
          <w:szCs w:val="31"/>
          <w:u w:val="single"/>
          <w:lang w:val="en-US" w:eastAsia="zh-CN"/>
        </w:rPr>
        <w:t xml:space="preserve">        </w:t>
      </w:r>
      <w:r>
        <w:rPr>
          <w:rFonts w:ascii="仿宋" w:hAnsi="仿宋" w:eastAsia="仿宋" w:cs="仿宋"/>
          <w:spacing w:val="-12"/>
          <w:sz w:val="31"/>
          <w:szCs w:val="31"/>
        </w:rPr>
        <w:t>元（大写</w:t>
      </w:r>
      <w:r>
        <w:rPr>
          <w:rFonts w:ascii="仿宋" w:hAnsi="仿宋" w:eastAsia="仿宋" w:cs="仿宋"/>
          <w:spacing w:val="-53"/>
          <w:sz w:val="31"/>
          <w:szCs w:val="31"/>
        </w:rPr>
        <w:t>：</w:t>
      </w:r>
      <w:r>
        <w:rPr>
          <w:rFonts w:hint="eastAsia" w:ascii="仿宋" w:hAnsi="仿宋" w:eastAsia="仿宋" w:cs="仿宋"/>
          <w:spacing w:val="-53"/>
          <w:sz w:val="31"/>
          <w:szCs w:val="31"/>
          <w:u w:val="single"/>
          <w:lang w:val="en-US" w:eastAsia="zh-CN"/>
        </w:rPr>
        <w:t xml:space="preserve">        </w:t>
      </w:r>
      <w:r>
        <w:rPr>
          <w:rFonts w:ascii="仿宋" w:hAnsi="仿宋" w:eastAsia="仿宋" w:cs="仿宋"/>
          <w:spacing w:val="-53"/>
          <w:sz w:val="31"/>
          <w:szCs w:val="31"/>
        </w:rPr>
        <w:t>）</w:t>
      </w:r>
      <w:r>
        <w:rPr>
          <w:rFonts w:ascii="仿宋" w:hAnsi="仿宋" w:eastAsia="仿宋" w:cs="仿宋"/>
          <w:spacing w:val="-12"/>
          <w:sz w:val="31"/>
          <w:szCs w:val="31"/>
        </w:rPr>
        <w:t>。</w:t>
      </w:r>
    </w:p>
    <w:p w14:paraId="10A40B2F">
      <w:pPr>
        <w:spacing w:before="240" w:line="299" w:lineRule="auto"/>
        <w:ind w:left="489" w:right="132" w:hanging="458"/>
        <w:rPr>
          <w:rFonts w:ascii="仿宋" w:hAnsi="仿宋" w:eastAsia="仿宋" w:cs="仿宋"/>
          <w:sz w:val="31"/>
          <w:szCs w:val="31"/>
        </w:rPr>
      </w:pPr>
      <w:r>
        <w:rPr>
          <w:rFonts w:ascii="仿宋" w:hAnsi="仿宋" w:eastAsia="仿宋" w:cs="仿宋"/>
          <w:spacing w:val="2"/>
          <w:sz w:val="31"/>
          <w:szCs w:val="31"/>
        </w:rPr>
        <w:t>3.我方同意所递交的响应文件在</w:t>
      </w:r>
      <w:r>
        <w:rPr>
          <w:rFonts w:hint="eastAsia" w:ascii="仿宋" w:hAnsi="仿宋" w:eastAsia="仿宋" w:cs="仿宋"/>
          <w:spacing w:val="2"/>
          <w:sz w:val="31"/>
          <w:szCs w:val="31"/>
          <w:lang w:eastAsia="zh-CN"/>
        </w:rPr>
        <w:t>磋商</w:t>
      </w:r>
      <w:r>
        <w:rPr>
          <w:rFonts w:ascii="仿宋" w:hAnsi="仿宋" w:eastAsia="仿宋" w:cs="仿宋"/>
          <w:spacing w:val="2"/>
          <w:sz w:val="31"/>
          <w:szCs w:val="31"/>
        </w:rPr>
        <w:t>有效期内有效，在此期</w:t>
      </w:r>
      <w:r>
        <w:rPr>
          <w:rFonts w:ascii="仿宋" w:hAnsi="仿宋" w:eastAsia="仿宋" w:cs="仿宋"/>
          <w:spacing w:val="6"/>
          <w:sz w:val="31"/>
          <w:szCs w:val="31"/>
        </w:rPr>
        <w:t>间内我方有可能成交，我方将接受此约束。</w:t>
      </w:r>
    </w:p>
    <w:p w14:paraId="494A31EE">
      <w:pPr>
        <w:spacing w:before="244" w:line="299" w:lineRule="auto"/>
        <w:ind w:left="460" w:right="135" w:hanging="437"/>
        <w:rPr>
          <w:rFonts w:ascii="仿宋" w:hAnsi="仿宋" w:eastAsia="仿宋" w:cs="仿宋"/>
          <w:sz w:val="31"/>
          <w:szCs w:val="31"/>
        </w:rPr>
      </w:pPr>
      <w:r>
        <w:rPr>
          <w:rFonts w:ascii="仿宋" w:hAnsi="仿宋" w:eastAsia="仿宋" w:cs="仿宋"/>
          <w:spacing w:val="3"/>
          <w:sz w:val="31"/>
          <w:szCs w:val="31"/>
        </w:rPr>
        <w:t>4.除非另外达成协议并生效，成交通知书和</w:t>
      </w:r>
      <w:r>
        <w:rPr>
          <w:rFonts w:ascii="仿宋" w:hAnsi="仿宋" w:eastAsia="仿宋" w:cs="仿宋"/>
          <w:spacing w:val="2"/>
          <w:sz w:val="31"/>
          <w:szCs w:val="31"/>
        </w:rPr>
        <w:t>我方的响应文件</w:t>
      </w:r>
      <w:r>
        <w:rPr>
          <w:rFonts w:ascii="仿宋" w:hAnsi="仿宋" w:eastAsia="仿宋" w:cs="仿宋"/>
          <w:spacing w:val="7"/>
          <w:sz w:val="31"/>
          <w:szCs w:val="31"/>
        </w:rPr>
        <w:t>将构成约束我们双方的合同。</w:t>
      </w:r>
    </w:p>
    <w:p w14:paraId="5769160A">
      <w:pPr>
        <w:spacing w:before="245" w:line="228" w:lineRule="auto"/>
        <w:ind w:left="31"/>
        <w:rPr>
          <w:rFonts w:ascii="仿宋" w:hAnsi="仿宋" w:eastAsia="仿宋" w:cs="仿宋"/>
          <w:sz w:val="31"/>
          <w:szCs w:val="31"/>
        </w:rPr>
      </w:pPr>
      <w:r>
        <w:rPr>
          <w:rFonts w:ascii="仿宋" w:hAnsi="仿宋" w:eastAsia="仿宋" w:cs="仿宋"/>
          <w:spacing w:val="4"/>
          <w:sz w:val="31"/>
          <w:szCs w:val="31"/>
        </w:rPr>
        <w:t>5.我方接受</w:t>
      </w:r>
      <w:r>
        <w:rPr>
          <w:rFonts w:hint="eastAsia" w:ascii="仿宋" w:hAnsi="仿宋" w:eastAsia="仿宋" w:cs="仿宋"/>
          <w:spacing w:val="4"/>
          <w:sz w:val="31"/>
          <w:szCs w:val="31"/>
          <w:lang w:eastAsia="zh-CN"/>
        </w:rPr>
        <w:t>磋商</w:t>
      </w:r>
      <w:r>
        <w:rPr>
          <w:rFonts w:ascii="仿宋" w:hAnsi="仿宋" w:eastAsia="仿宋" w:cs="仿宋"/>
          <w:spacing w:val="4"/>
          <w:sz w:val="31"/>
          <w:szCs w:val="31"/>
        </w:rPr>
        <w:t>文件中的所有条件。</w:t>
      </w:r>
    </w:p>
    <w:p w14:paraId="7B8ACE39">
      <w:pPr>
        <w:pStyle w:val="3"/>
        <w:spacing w:line="254" w:lineRule="auto"/>
      </w:pPr>
    </w:p>
    <w:p w14:paraId="1B12B7F6">
      <w:pPr>
        <w:pStyle w:val="3"/>
        <w:spacing w:line="254" w:lineRule="auto"/>
      </w:pPr>
    </w:p>
    <w:p w14:paraId="34B4C603">
      <w:pPr>
        <w:pStyle w:val="3"/>
        <w:spacing w:line="254" w:lineRule="auto"/>
      </w:pPr>
    </w:p>
    <w:p w14:paraId="7AD3C656">
      <w:pPr>
        <w:pStyle w:val="3"/>
        <w:spacing w:line="255" w:lineRule="auto"/>
      </w:pPr>
    </w:p>
    <w:p w14:paraId="17DE7094">
      <w:pPr>
        <w:pStyle w:val="3"/>
        <w:spacing w:line="255" w:lineRule="auto"/>
      </w:pPr>
    </w:p>
    <w:p w14:paraId="72BFE163">
      <w:pPr>
        <w:spacing w:before="101" w:line="228" w:lineRule="auto"/>
        <w:ind w:left="38" w:firstLine="5010" w:firstLineChars="1500"/>
        <w:rPr>
          <w:rFonts w:ascii="仿宋" w:hAnsi="仿宋" w:eastAsia="仿宋" w:cs="仿宋"/>
          <w:sz w:val="31"/>
          <w:szCs w:val="31"/>
        </w:rPr>
      </w:pPr>
      <w:r>
        <w:rPr>
          <w:rFonts w:hint="eastAsia" w:ascii="仿宋" w:hAnsi="仿宋" w:eastAsia="仿宋" w:cs="仿宋"/>
          <w:spacing w:val="12"/>
          <w:sz w:val="31"/>
          <w:szCs w:val="31"/>
          <w:lang w:eastAsia="zh-CN"/>
        </w:rPr>
        <w:t>磋商</w:t>
      </w:r>
      <w:r>
        <w:rPr>
          <w:rFonts w:ascii="仿宋" w:hAnsi="仿宋" w:eastAsia="仿宋" w:cs="仿宋"/>
          <w:spacing w:val="12"/>
          <w:sz w:val="31"/>
          <w:szCs w:val="31"/>
        </w:rPr>
        <w:t>供应商</w:t>
      </w:r>
      <w:r>
        <w:rPr>
          <w:rFonts w:ascii="仿宋" w:hAnsi="仿宋" w:eastAsia="仿宋" w:cs="仿宋"/>
          <w:spacing w:val="-14"/>
          <w:sz w:val="31"/>
          <w:szCs w:val="31"/>
        </w:rPr>
        <w:t>：</w:t>
      </w:r>
      <w:r>
        <w:rPr>
          <w:rFonts w:ascii="仿宋" w:hAnsi="仿宋" w:eastAsia="仿宋" w:cs="仿宋"/>
          <w:spacing w:val="-14"/>
          <w:sz w:val="31"/>
          <w:szCs w:val="31"/>
          <w:u w:val="single" w:color="auto"/>
        </w:rPr>
        <w:t>（</w:t>
      </w:r>
      <w:r>
        <w:rPr>
          <w:rFonts w:ascii="仿宋" w:hAnsi="仿宋" w:eastAsia="仿宋" w:cs="仿宋"/>
          <w:spacing w:val="12"/>
          <w:sz w:val="31"/>
          <w:szCs w:val="31"/>
          <w:u w:val="single" w:color="auto"/>
        </w:rPr>
        <w:t>盖章）</w:t>
      </w:r>
    </w:p>
    <w:p w14:paraId="02F40BA7">
      <w:pPr>
        <w:pStyle w:val="3"/>
        <w:spacing w:line="252" w:lineRule="auto"/>
      </w:pPr>
    </w:p>
    <w:p w14:paraId="7636964C">
      <w:pPr>
        <w:pStyle w:val="3"/>
        <w:spacing w:line="252" w:lineRule="auto"/>
      </w:pPr>
    </w:p>
    <w:p w14:paraId="59DBE913">
      <w:pPr>
        <w:pStyle w:val="3"/>
        <w:spacing w:line="253" w:lineRule="auto"/>
      </w:pPr>
    </w:p>
    <w:p w14:paraId="19DA2BC8">
      <w:pPr>
        <w:spacing w:before="101" w:line="228" w:lineRule="auto"/>
        <w:jc w:val="right"/>
        <w:rPr>
          <w:rFonts w:ascii="仿宋" w:hAnsi="仿宋" w:eastAsia="仿宋" w:cs="仿宋"/>
          <w:sz w:val="31"/>
          <w:szCs w:val="31"/>
        </w:rPr>
      </w:pPr>
      <w:r>
        <w:rPr>
          <w:rFonts w:ascii="仿宋" w:hAnsi="仿宋" w:eastAsia="仿宋" w:cs="仿宋"/>
          <w:spacing w:val="5"/>
          <w:sz w:val="31"/>
          <w:szCs w:val="31"/>
        </w:rPr>
        <w:t>法定代表人（负责人）或其授权委托人</w:t>
      </w:r>
      <w:r>
        <w:rPr>
          <w:rFonts w:ascii="仿宋" w:hAnsi="仿宋" w:eastAsia="仿宋" w:cs="仿宋"/>
          <w:spacing w:val="-31"/>
          <w:sz w:val="31"/>
          <w:szCs w:val="31"/>
        </w:rPr>
        <w:t>：</w:t>
      </w:r>
      <w:r>
        <w:rPr>
          <w:rFonts w:ascii="仿宋" w:hAnsi="仿宋" w:eastAsia="仿宋" w:cs="仿宋"/>
          <w:spacing w:val="-31"/>
          <w:sz w:val="31"/>
          <w:szCs w:val="31"/>
          <w:u w:val="single" w:color="auto"/>
        </w:rPr>
        <w:t>（</w:t>
      </w:r>
      <w:r>
        <w:rPr>
          <w:rFonts w:ascii="仿宋" w:hAnsi="仿宋" w:eastAsia="仿宋" w:cs="仿宋"/>
          <w:spacing w:val="5"/>
          <w:sz w:val="31"/>
          <w:szCs w:val="31"/>
          <w:u w:val="single" w:color="auto"/>
        </w:rPr>
        <w:t>签字或盖章）</w:t>
      </w:r>
    </w:p>
    <w:p w14:paraId="4BF75CFE">
      <w:pPr>
        <w:pStyle w:val="3"/>
        <w:spacing w:line="251" w:lineRule="auto"/>
      </w:pPr>
    </w:p>
    <w:p w14:paraId="491CC27D">
      <w:pPr>
        <w:pStyle w:val="3"/>
        <w:spacing w:line="251" w:lineRule="auto"/>
      </w:pPr>
    </w:p>
    <w:p w14:paraId="57F45442">
      <w:pPr>
        <w:pStyle w:val="3"/>
        <w:spacing w:line="252" w:lineRule="auto"/>
      </w:pPr>
    </w:p>
    <w:p w14:paraId="4CC6847E">
      <w:pPr>
        <w:spacing w:before="102" w:line="228" w:lineRule="auto"/>
        <w:ind w:right="55"/>
        <w:jc w:val="right"/>
        <w:rPr>
          <w:rFonts w:ascii="仿宋" w:hAnsi="仿宋" w:eastAsia="仿宋" w:cs="仿宋"/>
          <w:sz w:val="31"/>
          <w:szCs w:val="31"/>
        </w:rPr>
      </w:pPr>
      <w:r>
        <w:rPr>
          <w:rFonts w:hint="eastAsia" w:ascii="仿宋" w:hAnsi="仿宋" w:eastAsia="仿宋" w:cs="仿宋"/>
          <w:spacing w:val="-6"/>
          <w:sz w:val="31"/>
          <w:szCs w:val="31"/>
          <w:lang w:eastAsia="zh-CN"/>
        </w:rPr>
        <w:t>2026</w:t>
      </w:r>
      <w:r>
        <w:rPr>
          <w:rFonts w:ascii="仿宋" w:hAnsi="仿宋" w:eastAsia="仿宋" w:cs="仿宋"/>
          <w:spacing w:val="-6"/>
          <w:sz w:val="31"/>
          <w:szCs w:val="31"/>
        </w:rPr>
        <w:t>年</w:t>
      </w:r>
      <w:r>
        <w:rPr>
          <w:rFonts w:hint="eastAsia" w:ascii="仿宋" w:hAnsi="仿宋" w:eastAsia="仿宋" w:cs="仿宋"/>
          <w:spacing w:val="-6"/>
          <w:sz w:val="31"/>
          <w:szCs w:val="31"/>
          <w:lang w:val="en-US" w:eastAsia="zh-CN"/>
        </w:rPr>
        <w:t xml:space="preserve">  </w:t>
      </w:r>
      <w:r>
        <w:rPr>
          <w:rFonts w:ascii="仿宋" w:hAnsi="仿宋" w:eastAsia="仿宋" w:cs="仿宋"/>
          <w:spacing w:val="-6"/>
          <w:sz w:val="31"/>
          <w:szCs w:val="31"/>
        </w:rPr>
        <w:t>月</w:t>
      </w:r>
      <w:r>
        <w:rPr>
          <w:rFonts w:hint="eastAsia" w:ascii="仿宋" w:hAnsi="仿宋" w:eastAsia="仿宋" w:cs="仿宋"/>
          <w:spacing w:val="-6"/>
          <w:sz w:val="31"/>
          <w:szCs w:val="31"/>
          <w:lang w:val="en-US" w:eastAsia="zh-CN"/>
        </w:rPr>
        <w:t xml:space="preserve">  </w:t>
      </w:r>
      <w:r>
        <w:rPr>
          <w:rFonts w:ascii="仿宋" w:hAnsi="仿宋" w:eastAsia="仿宋" w:cs="仿宋"/>
          <w:spacing w:val="-6"/>
          <w:sz w:val="31"/>
          <w:szCs w:val="31"/>
        </w:rPr>
        <w:t>日</w:t>
      </w:r>
    </w:p>
    <w:p w14:paraId="183DB16E">
      <w:pPr>
        <w:spacing w:line="228" w:lineRule="auto"/>
        <w:rPr>
          <w:rFonts w:ascii="仿宋" w:hAnsi="仿宋" w:eastAsia="仿宋" w:cs="仿宋"/>
          <w:sz w:val="31"/>
          <w:szCs w:val="31"/>
        </w:rPr>
        <w:sectPr>
          <w:pgSz w:w="11906" w:h="16839"/>
          <w:pgMar w:top="1431" w:right="1666" w:bottom="0" w:left="1785" w:header="0" w:footer="0" w:gutter="0"/>
          <w:cols w:space="720" w:num="1"/>
        </w:sectPr>
      </w:pPr>
    </w:p>
    <w:p w14:paraId="4895EE9D">
      <w:pPr>
        <w:pStyle w:val="3"/>
        <w:spacing w:before="162" w:line="228" w:lineRule="auto"/>
        <w:ind w:left="1676"/>
        <w:outlineLvl w:val="0"/>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三、法定代表人（负责人）身份证明书</w:t>
      </w:r>
    </w:p>
    <w:p w14:paraId="361C15BD">
      <w:pPr>
        <w:pStyle w:val="3"/>
        <w:spacing w:before="242" w:line="226" w:lineRule="auto"/>
        <w:ind w:left="41"/>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单位名称：</w:t>
      </w:r>
    </w:p>
    <w:p w14:paraId="6EDFA363">
      <w:pPr>
        <w:pStyle w:val="3"/>
        <w:spacing w:before="243" w:line="226" w:lineRule="auto"/>
        <w:ind w:left="41"/>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单位性质：</w:t>
      </w:r>
    </w:p>
    <w:p w14:paraId="6DC79253">
      <w:pPr>
        <w:pStyle w:val="3"/>
        <w:spacing w:before="245" w:line="232" w:lineRule="auto"/>
        <w:ind w:left="45"/>
        <w:rPr>
          <w:rFonts w:ascii="仿宋" w:hAnsi="仿宋" w:eastAsia="仿宋" w:cs="仿宋"/>
          <w:snapToGrid w:val="0"/>
          <w:color w:val="000000"/>
          <w:spacing w:val="4"/>
          <w:kern w:val="0"/>
          <w:sz w:val="31"/>
          <w:szCs w:val="31"/>
          <w:u w:val="single"/>
          <w:lang w:val="en-US" w:eastAsia="en-US" w:bidi="ar-SA"/>
        </w:rPr>
      </w:pPr>
      <w:r>
        <w:rPr>
          <w:rFonts w:ascii="仿宋" w:hAnsi="仿宋" w:eastAsia="仿宋" w:cs="仿宋"/>
          <w:snapToGrid w:val="0"/>
          <w:color w:val="000000"/>
          <w:spacing w:val="4"/>
          <w:kern w:val="0"/>
          <w:sz w:val="31"/>
          <w:szCs w:val="31"/>
          <w:lang w:val="en-US" w:eastAsia="en-US" w:bidi="ar-SA"/>
        </w:rPr>
        <w:t>法定地址：</w:t>
      </w:r>
      <w:r>
        <w:rPr>
          <w:rFonts w:ascii="仿宋" w:hAnsi="仿宋" w:eastAsia="仿宋" w:cs="仿宋"/>
          <w:snapToGrid w:val="0"/>
          <w:color w:val="000000"/>
          <w:spacing w:val="4"/>
          <w:kern w:val="0"/>
          <w:sz w:val="31"/>
          <w:szCs w:val="31"/>
          <w:u w:val="single"/>
          <w:lang w:val="en-US" w:eastAsia="en-US" w:bidi="ar-SA"/>
        </w:rPr>
        <w:t xml:space="preserve">          </w:t>
      </w:r>
    </w:p>
    <w:p w14:paraId="0BEB2BBC">
      <w:pPr>
        <w:pStyle w:val="3"/>
        <w:spacing w:before="233" w:line="228" w:lineRule="auto"/>
        <w:ind w:left="40"/>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成立时间：</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年</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 xml:space="preserve">月 </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日</w:t>
      </w:r>
    </w:p>
    <w:p w14:paraId="5D3FFBA5">
      <w:pPr>
        <w:pStyle w:val="3"/>
        <w:spacing w:before="241" w:line="228" w:lineRule="auto"/>
        <w:ind w:left="35"/>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经营期限：</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 xml:space="preserve">         </w:t>
      </w:r>
    </w:p>
    <w:p w14:paraId="42ECC781">
      <w:pPr>
        <w:spacing w:line="254" w:lineRule="auto"/>
        <w:rPr>
          <w:rFonts w:ascii="仿宋" w:hAnsi="仿宋" w:eastAsia="仿宋" w:cs="仿宋"/>
          <w:snapToGrid w:val="0"/>
          <w:color w:val="000000"/>
          <w:spacing w:val="4"/>
          <w:kern w:val="0"/>
          <w:sz w:val="31"/>
          <w:szCs w:val="31"/>
          <w:lang w:val="en-US" w:eastAsia="en-US" w:bidi="ar-SA"/>
        </w:rPr>
      </w:pPr>
    </w:p>
    <w:p w14:paraId="56669174">
      <w:pPr>
        <w:spacing w:line="254" w:lineRule="auto"/>
        <w:rPr>
          <w:rFonts w:ascii="仿宋" w:hAnsi="仿宋" w:eastAsia="仿宋" w:cs="仿宋"/>
          <w:snapToGrid w:val="0"/>
          <w:color w:val="000000"/>
          <w:spacing w:val="4"/>
          <w:kern w:val="0"/>
          <w:sz w:val="31"/>
          <w:szCs w:val="31"/>
          <w:lang w:val="en-US" w:eastAsia="en-US" w:bidi="ar-SA"/>
        </w:rPr>
      </w:pPr>
    </w:p>
    <w:p w14:paraId="0FB377AF">
      <w:pPr>
        <w:spacing w:line="254" w:lineRule="auto"/>
        <w:rPr>
          <w:rFonts w:ascii="仿宋" w:hAnsi="仿宋" w:eastAsia="仿宋" w:cs="仿宋"/>
          <w:snapToGrid w:val="0"/>
          <w:color w:val="000000"/>
          <w:spacing w:val="4"/>
          <w:kern w:val="0"/>
          <w:sz w:val="31"/>
          <w:szCs w:val="31"/>
          <w:lang w:val="en-US" w:eastAsia="en-US" w:bidi="ar-SA"/>
        </w:rPr>
      </w:pPr>
    </w:p>
    <w:p w14:paraId="156B3689">
      <w:pPr>
        <w:pStyle w:val="3"/>
        <w:tabs>
          <w:tab w:val="left" w:pos="193"/>
          <w:tab w:val="left" w:pos="8320"/>
        </w:tabs>
        <w:spacing w:before="101" w:line="371" w:lineRule="auto"/>
        <w:ind w:left="14" w:right="14" w:firstLine="21"/>
        <w:jc w:val="both"/>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姓    名：</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性别：</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年龄：</w:t>
      </w:r>
      <w:r>
        <w:rPr>
          <w:rFonts w:ascii="仿宋" w:hAnsi="仿宋" w:eastAsia="仿宋" w:cs="仿宋"/>
          <w:snapToGrid w:val="0"/>
          <w:color w:val="000000"/>
          <w:spacing w:val="4"/>
          <w:kern w:val="0"/>
          <w:sz w:val="31"/>
          <w:szCs w:val="31"/>
          <w:u w:val="single"/>
          <w:lang w:val="en-US" w:eastAsia="en-US" w:bidi="ar-SA"/>
        </w:rPr>
        <w:tab/>
      </w:r>
      <w:r>
        <w:rPr>
          <w:rFonts w:ascii="仿宋" w:hAnsi="仿宋" w:eastAsia="仿宋" w:cs="仿宋"/>
          <w:snapToGrid w:val="0"/>
          <w:color w:val="000000"/>
          <w:spacing w:val="4"/>
          <w:kern w:val="0"/>
          <w:sz w:val="31"/>
          <w:szCs w:val="31"/>
          <w:lang w:val="en-US" w:eastAsia="en-US" w:bidi="ar-SA"/>
        </w:rPr>
        <w:t xml:space="preserve"> 身份证号码：</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职务：</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系</w:t>
      </w:r>
      <w:r>
        <w:rPr>
          <w:rFonts w:ascii="仿宋" w:hAnsi="仿宋" w:eastAsia="仿宋" w:cs="仿宋"/>
          <w:snapToGrid w:val="0"/>
          <w:color w:val="000000"/>
          <w:spacing w:val="4"/>
          <w:kern w:val="0"/>
          <w:sz w:val="31"/>
          <w:szCs w:val="31"/>
          <w:lang w:val="en-US" w:eastAsia="en-US" w:bidi="ar-SA"/>
        </w:rPr>
        <w:drawing>
          <wp:inline distT="0" distB="0" distL="0" distR="0">
            <wp:extent cx="1270" cy="88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1396" cy="9143"/>
                    </a:xfrm>
                    <a:prstGeom prst="rect">
                      <a:avLst/>
                    </a:prstGeom>
                  </pic:spPr>
                </pic:pic>
              </a:graphicData>
            </a:graphic>
          </wp:inline>
        </w:drawing>
      </w:r>
      <w:r>
        <w:rPr>
          <w:rFonts w:ascii="仿宋" w:hAnsi="仿宋" w:eastAsia="仿宋" w:cs="仿宋"/>
          <w:snapToGrid w:val="0"/>
          <w:color w:val="000000"/>
          <w:spacing w:val="4"/>
          <w:kern w:val="0"/>
          <w:sz w:val="31"/>
          <w:szCs w:val="31"/>
          <w:lang w:val="en-US" w:eastAsia="en-US" w:bidi="ar-SA"/>
        </w:rPr>
        <w:t xml:space="preserve"> </w:t>
      </w:r>
      <w:r>
        <w:rPr>
          <w:rFonts w:ascii="仿宋" w:hAnsi="仿宋" w:eastAsia="仿宋" w:cs="仿宋"/>
          <w:snapToGrid w:val="0"/>
          <w:color w:val="000000"/>
          <w:spacing w:val="4"/>
          <w:kern w:val="0"/>
          <w:sz w:val="31"/>
          <w:szCs w:val="31"/>
          <w:lang w:val="en-US" w:eastAsia="en-US" w:bidi="ar-SA"/>
        </w:rPr>
        <w:tab/>
      </w:r>
      <w:r>
        <w:rPr>
          <w:rFonts w:ascii="仿宋" w:hAnsi="仿宋" w:eastAsia="仿宋" w:cs="仿宋"/>
          <w:snapToGrid w:val="0"/>
          <w:color w:val="000000"/>
          <w:spacing w:val="4"/>
          <w:kern w:val="0"/>
          <w:sz w:val="31"/>
          <w:szCs w:val="31"/>
          <w:lang w:val="en-US" w:eastAsia="en-US" w:bidi="ar-SA"/>
        </w:rPr>
        <w:t>（</w:t>
      </w:r>
      <w:r>
        <w:rPr>
          <w:rFonts w:hint="eastAsia" w:ascii="仿宋" w:hAnsi="仿宋" w:eastAsia="仿宋" w:cs="仿宋"/>
          <w:snapToGrid w:val="0"/>
          <w:color w:val="000000"/>
          <w:spacing w:val="4"/>
          <w:kern w:val="0"/>
          <w:sz w:val="31"/>
          <w:szCs w:val="31"/>
          <w:lang w:val="en-US" w:eastAsia="zh-CN" w:bidi="ar-SA"/>
        </w:rPr>
        <w:t>磋商</w:t>
      </w:r>
      <w:r>
        <w:rPr>
          <w:rFonts w:ascii="仿宋" w:hAnsi="仿宋" w:eastAsia="仿宋" w:cs="仿宋"/>
          <w:snapToGrid w:val="0"/>
          <w:color w:val="000000"/>
          <w:spacing w:val="4"/>
          <w:kern w:val="0"/>
          <w:sz w:val="31"/>
          <w:szCs w:val="31"/>
          <w:lang w:val="en-US" w:eastAsia="en-US" w:bidi="ar-SA"/>
        </w:rPr>
        <w:t>供应商单位名称）的法定代表人（负责人）。</w:t>
      </w:r>
    </w:p>
    <w:p w14:paraId="7DD4D9BF">
      <w:pPr>
        <w:pStyle w:val="3"/>
        <w:spacing w:before="1" w:line="229" w:lineRule="auto"/>
        <w:ind w:left="674"/>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特此证明。</w:t>
      </w:r>
    </w:p>
    <w:p w14:paraId="3520AC2A">
      <w:pPr>
        <w:spacing w:line="252" w:lineRule="auto"/>
        <w:rPr>
          <w:rFonts w:ascii="仿宋" w:hAnsi="仿宋" w:eastAsia="仿宋" w:cs="仿宋"/>
          <w:snapToGrid w:val="0"/>
          <w:color w:val="000000"/>
          <w:spacing w:val="4"/>
          <w:kern w:val="0"/>
          <w:sz w:val="31"/>
          <w:szCs w:val="31"/>
          <w:lang w:val="en-US" w:eastAsia="en-US" w:bidi="ar-SA"/>
        </w:rPr>
      </w:pPr>
    </w:p>
    <w:p w14:paraId="7DEB8C58">
      <w:pPr>
        <w:spacing w:line="252" w:lineRule="auto"/>
        <w:rPr>
          <w:rFonts w:ascii="仿宋" w:hAnsi="仿宋" w:eastAsia="仿宋" w:cs="仿宋"/>
          <w:snapToGrid w:val="0"/>
          <w:color w:val="000000"/>
          <w:spacing w:val="4"/>
          <w:kern w:val="0"/>
          <w:sz w:val="31"/>
          <w:szCs w:val="31"/>
          <w:lang w:val="en-US" w:eastAsia="en-US" w:bidi="ar-SA"/>
        </w:rPr>
      </w:pPr>
    </w:p>
    <w:p w14:paraId="2BE1A74B">
      <w:pPr>
        <w:spacing w:line="253" w:lineRule="auto"/>
        <w:rPr>
          <w:rFonts w:ascii="仿宋" w:hAnsi="仿宋" w:eastAsia="仿宋" w:cs="仿宋"/>
          <w:snapToGrid w:val="0"/>
          <w:color w:val="000000"/>
          <w:spacing w:val="4"/>
          <w:kern w:val="0"/>
          <w:sz w:val="31"/>
          <w:szCs w:val="31"/>
          <w:lang w:val="en-US" w:eastAsia="en-US" w:bidi="ar-SA"/>
        </w:rPr>
      </w:pPr>
    </w:p>
    <w:p w14:paraId="435B8FB0">
      <w:pPr>
        <w:pStyle w:val="3"/>
        <w:spacing w:before="102" w:line="227" w:lineRule="auto"/>
        <w:ind w:left="689"/>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附件：法定代表人（负责人）身份证复印件盖鲜章</w:t>
      </w:r>
    </w:p>
    <w:p w14:paraId="7F03A0B8">
      <w:pPr>
        <w:spacing w:line="253" w:lineRule="auto"/>
        <w:rPr>
          <w:rFonts w:ascii="仿宋" w:hAnsi="仿宋" w:eastAsia="仿宋" w:cs="仿宋"/>
          <w:snapToGrid w:val="0"/>
          <w:color w:val="000000"/>
          <w:spacing w:val="4"/>
          <w:kern w:val="0"/>
          <w:sz w:val="31"/>
          <w:szCs w:val="31"/>
          <w:lang w:val="en-US" w:eastAsia="en-US" w:bidi="ar-SA"/>
        </w:rPr>
      </w:pPr>
    </w:p>
    <w:p w14:paraId="653BE5E7">
      <w:pPr>
        <w:spacing w:line="253" w:lineRule="auto"/>
        <w:rPr>
          <w:rFonts w:ascii="仿宋" w:hAnsi="仿宋" w:eastAsia="仿宋" w:cs="仿宋"/>
          <w:snapToGrid w:val="0"/>
          <w:color w:val="000000"/>
          <w:spacing w:val="4"/>
          <w:kern w:val="0"/>
          <w:sz w:val="31"/>
          <w:szCs w:val="31"/>
          <w:lang w:val="en-US" w:eastAsia="en-US" w:bidi="ar-SA"/>
        </w:rPr>
      </w:pPr>
    </w:p>
    <w:p w14:paraId="6C50468A">
      <w:pPr>
        <w:spacing w:line="254" w:lineRule="auto"/>
        <w:rPr>
          <w:rFonts w:ascii="仿宋" w:hAnsi="仿宋" w:eastAsia="仿宋" w:cs="仿宋"/>
          <w:snapToGrid w:val="0"/>
          <w:color w:val="000000"/>
          <w:spacing w:val="4"/>
          <w:kern w:val="0"/>
          <w:sz w:val="31"/>
          <w:szCs w:val="31"/>
          <w:lang w:val="en-US" w:eastAsia="en-US" w:bidi="ar-SA"/>
        </w:rPr>
      </w:pPr>
    </w:p>
    <w:p w14:paraId="44267900">
      <w:pPr>
        <w:pStyle w:val="3"/>
        <w:spacing w:before="101" w:line="228" w:lineRule="auto"/>
        <w:ind w:left="34" w:firstLine="2226" w:firstLineChars="700"/>
        <w:rPr>
          <w:rFonts w:ascii="仿宋" w:hAnsi="仿宋" w:eastAsia="仿宋" w:cs="仿宋"/>
          <w:snapToGrid w:val="0"/>
          <w:color w:val="000000"/>
          <w:spacing w:val="4"/>
          <w:kern w:val="0"/>
          <w:sz w:val="31"/>
          <w:szCs w:val="31"/>
          <w:lang w:val="en-US" w:eastAsia="en-US" w:bidi="ar-SA"/>
        </w:rPr>
      </w:pPr>
      <w:r>
        <w:rPr>
          <w:rFonts w:hint="eastAsia" w:ascii="仿宋" w:hAnsi="仿宋" w:eastAsia="仿宋" w:cs="仿宋"/>
          <w:snapToGrid w:val="0"/>
          <w:color w:val="000000"/>
          <w:spacing w:val="4"/>
          <w:kern w:val="0"/>
          <w:sz w:val="31"/>
          <w:szCs w:val="31"/>
          <w:lang w:val="en-US" w:eastAsia="zh-CN" w:bidi="ar-SA"/>
        </w:rPr>
        <w:t>磋商</w:t>
      </w:r>
      <w:r>
        <w:rPr>
          <w:rFonts w:ascii="仿宋" w:hAnsi="仿宋" w:eastAsia="仿宋" w:cs="仿宋"/>
          <w:snapToGrid w:val="0"/>
          <w:color w:val="000000"/>
          <w:spacing w:val="4"/>
          <w:kern w:val="0"/>
          <w:sz w:val="31"/>
          <w:szCs w:val="31"/>
          <w:lang w:val="en-US" w:eastAsia="en-US" w:bidi="ar-SA"/>
        </w:rPr>
        <w:t>供应商：</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（盖章）</w:t>
      </w:r>
    </w:p>
    <w:p w14:paraId="49FD5428">
      <w:pPr>
        <w:pStyle w:val="3"/>
        <w:spacing w:before="241" w:line="228" w:lineRule="auto"/>
        <w:ind w:left="102" w:firstLine="2862" w:firstLineChars="900"/>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日期：</w:t>
      </w:r>
      <w:r>
        <w:rPr>
          <w:rFonts w:hint="eastAsia" w:ascii="仿宋" w:hAnsi="仿宋" w:eastAsia="仿宋" w:cs="仿宋"/>
          <w:snapToGrid w:val="0"/>
          <w:color w:val="000000"/>
          <w:spacing w:val="4"/>
          <w:kern w:val="0"/>
          <w:sz w:val="31"/>
          <w:szCs w:val="31"/>
          <w:lang w:val="en-US" w:eastAsia="zh-CN" w:bidi="ar-SA"/>
        </w:rPr>
        <w:t>2026</w:t>
      </w:r>
      <w:r>
        <w:rPr>
          <w:rFonts w:ascii="仿宋" w:hAnsi="仿宋" w:eastAsia="仿宋" w:cs="仿宋"/>
          <w:snapToGrid w:val="0"/>
          <w:color w:val="000000"/>
          <w:spacing w:val="4"/>
          <w:kern w:val="0"/>
          <w:sz w:val="31"/>
          <w:szCs w:val="31"/>
          <w:lang w:val="en-US" w:eastAsia="en-US" w:bidi="ar-SA"/>
        </w:rPr>
        <w:t xml:space="preserve"> 年</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月</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日</w:t>
      </w:r>
    </w:p>
    <w:p w14:paraId="07D13D20">
      <w:pPr>
        <w:spacing w:line="228" w:lineRule="auto"/>
        <w:sectPr>
          <w:pgSz w:w="11906" w:h="16839"/>
          <w:pgMar w:top="1431" w:right="1785" w:bottom="0" w:left="1785" w:header="0" w:footer="0" w:gutter="0"/>
          <w:cols w:space="720" w:num="1"/>
        </w:sectPr>
      </w:pPr>
    </w:p>
    <w:p w14:paraId="38D42027">
      <w:pPr>
        <w:spacing w:before="162" w:line="228" w:lineRule="auto"/>
        <w:ind w:left="1704"/>
        <w:outlineLvl w:val="1"/>
        <w:rPr>
          <w:rFonts w:ascii="仿宋" w:hAnsi="仿宋" w:eastAsia="仿宋" w:cs="仿宋"/>
          <w:sz w:val="31"/>
          <w:szCs w:val="31"/>
        </w:rPr>
      </w:pPr>
      <w:r>
        <w:rPr>
          <w:rFonts w:ascii="仿宋" w:hAnsi="仿宋" w:eastAsia="仿宋" w:cs="仿宋"/>
          <w:b/>
          <w:bCs/>
          <w:spacing w:val="4"/>
          <w:sz w:val="31"/>
          <w:szCs w:val="31"/>
        </w:rPr>
        <w:t>四、法定代表人（负责人）授权委托书</w:t>
      </w:r>
    </w:p>
    <w:p w14:paraId="75BCFDA4">
      <w:pPr>
        <w:pStyle w:val="3"/>
        <w:spacing w:line="253" w:lineRule="auto"/>
      </w:pPr>
    </w:p>
    <w:p w14:paraId="16BCE0E5">
      <w:pPr>
        <w:pStyle w:val="3"/>
        <w:spacing w:line="253" w:lineRule="auto"/>
      </w:pPr>
    </w:p>
    <w:p w14:paraId="17B7CF92">
      <w:pPr>
        <w:pStyle w:val="3"/>
        <w:spacing w:line="254" w:lineRule="auto"/>
      </w:pPr>
    </w:p>
    <w:p w14:paraId="4762AB76">
      <w:pPr>
        <w:spacing w:before="100" w:line="227" w:lineRule="auto"/>
        <w:ind w:left="38"/>
        <w:rPr>
          <w:rFonts w:hint="eastAsia" w:ascii="仿宋" w:hAnsi="仿宋" w:eastAsia="仿宋" w:cs="仿宋"/>
          <w:sz w:val="31"/>
          <w:szCs w:val="31"/>
          <w:lang w:eastAsia="zh-CN"/>
        </w:rPr>
      </w:pPr>
      <w:r>
        <w:rPr>
          <w:rFonts w:ascii="仿宋" w:hAnsi="仿宋" w:eastAsia="仿宋" w:cs="仿宋"/>
          <w:spacing w:val="7"/>
          <w:sz w:val="31"/>
          <w:szCs w:val="31"/>
        </w:rPr>
        <w:t>致：梓潼县人民医院</w:t>
      </w:r>
    </w:p>
    <w:p w14:paraId="669AF1E1">
      <w:pPr>
        <w:spacing w:before="242" w:line="228" w:lineRule="auto"/>
        <w:ind w:right="50"/>
        <w:jc w:val="right"/>
        <w:rPr>
          <w:rFonts w:ascii="仿宋" w:hAnsi="仿宋" w:eastAsia="仿宋" w:cs="仿宋"/>
          <w:sz w:val="31"/>
          <w:szCs w:val="31"/>
        </w:rPr>
      </w:pPr>
      <w:r>
        <w:rPr>
          <w:rFonts w:ascii="仿宋" w:hAnsi="仿宋" w:eastAsia="仿宋" w:cs="仿宋"/>
          <w:spacing w:val="7"/>
          <w:sz w:val="31"/>
          <w:szCs w:val="31"/>
        </w:rPr>
        <w:t>本授权委托书声明：我</w:t>
      </w:r>
      <w:r>
        <w:rPr>
          <w:rFonts w:ascii="仿宋" w:hAnsi="仿宋" w:eastAsia="仿宋" w:cs="仿宋"/>
          <w:spacing w:val="7"/>
          <w:sz w:val="31"/>
          <w:szCs w:val="31"/>
          <w:u w:val="single" w:color="auto"/>
        </w:rPr>
        <w:t>（法定人代表（负责人）</w:t>
      </w:r>
    </w:p>
    <w:p w14:paraId="33FBA32D">
      <w:pPr>
        <w:spacing w:before="238" w:line="372" w:lineRule="auto"/>
        <w:ind w:left="34" w:right="135"/>
        <w:rPr>
          <w:rFonts w:ascii="仿宋" w:hAnsi="仿宋" w:eastAsia="仿宋" w:cs="仿宋"/>
          <w:sz w:val="31"/>
          <w:szCs w:val="31"/>
        </w:rPr>
      </w:pPr>
      <w:r>
        <w:rPr>
          <w:rFonts w:ascii="仿宋" w:hAnsi="仿宋" w:eastAsia="仿宋" w:cs="仿宋"/>
          <w:spacing w:val="7"/>
          <w:sz w:val="31"/>
          <w:szCs w:val="31"/>
          <w:u w:val="single" w:color="auto"/>
        </w:rPr>
        <w:t>姓名）</w:t>
      </w:r>
      <w:r>
        <w:rPr>
          <w:rFonts w:ascii="仿宋" w:hAnsi="仿宋" w:eastAsia="仿宋" w:cs="仿宋"/>
          <w:spacing w:val="7"/>
          <w:sz w:val="31"/>
          <w:szCs w:val="31"/>
        </w:rPr>
        <w:t>系</w:t>
      </w:r>
      <w:r>
        <w:rPr>
          <w:rFonts w:ascii="仿宋" w:hAnsi="仿宋" w:eastAsia="仿宋" w:cs="仿宋"/>
          <w:spacing w:val="7"/>
          <w:sz w:val="31"/>
          <w:szCs w:val="31"/>
          <w:u w:val="single" w:color="auto"/>
        </w:rPr>
        <w:t>（</w:t>
      </w:r>
      <w:r>
        <w:rPr>
          <w:rFonts w:hint="eastAsia" w:ascii="仿宋" w:hAnsi="仿宋" w:eastAsia="仿宋" w:cs="仿宋"/>
          <w:spacing w:val="7"/>
          <w:sz w:val="31"/>
          <w:szCs w:val="31"/>
          <w:u w:val="single" w:color="auto"/>
          <w:lang w:eastAsia="zh-CN"/>
        </w:rPr>
        <w:t>磋商</w:t>
      </w:r>
      <w:r>
        <w:rPr>
          <w:rFonts w:ascii="仿宋" w:hAnsi="仿宋" w:eastAsia="仿宋" w:cs="仿宋"/>
          <w:spacing w:val="7"/>
          <w:sz w:val="31"/>
          <w:szCs w:val="31"/>
          <w:u w:val="single" w:color="auto"/>
        </w:rPr>
        <w:t>供应</w:t>
      </w:r>
      <w:r>
        <w:rPr>
          <w:rFonts w:ascii="仿宋" w:hAnsi="仿宋" w:eastAsia="仿宋" w:cs="仿宋"/>
          <w:spacing w:val="6"/>
          <w:sz w:val="31"/>
          <w:szCs w:val="31"/>
          <w:u w:val="single" w:color="auto"/>
        </w:rPr>
        <w:t>商人名称）</w:t>
      </w:r>
      <w:r>
        <w:rPr>
          <w:rFonts w:ascii="仿宋" w:hAnsi="仿宋" w:eastAsia="仿宋" w:cs="仿宋"/>
          <w:spacing w:val="6"/>
          <w:sz w:val="31"/>
          <w:szCs w:val="31"/>
        </w:rPr>
        <w:t>的法定代表人（负责人</w:t>
      </w:r>
      <w:r>
        <w:rPr>
          <w:rFonts w:ascii="仿宋" w:hAnsi="仿宋" w:eastAsia="仿宋" w:cs="仿宋"/>
          <w:spacing w:val="24"/>
          <w:sz w:val="31"/>
          <w:szCs w:val="31"/>
        </w:rPr>
        <w:t>），</w:t>
      </w:r>
      <w:r>
        <w:rPr>
          <w:rFonts w:ascii="仿宋" w:hAnsi="仿宋" w:eastAsia="仿宋" w:cs="仿宋"/>
          <w:spacing w:val="6"/>
          <w:sz w:val="31"/>
          <w:szCs w:val="31"/>
        </w:rPr>
        <w:t>现授权委托</w:t>
      </w:r>
      <w:r>
        <w:rPr>
          <w:rFonts w:ascii="仿宋" w:hAnsi="仿宋" w:eastAsia="仿宋" w:cs="仿宋"/>
          <w:spacing w:val="6"/>
          <w:sz w:val="31"/>
          <w:szCs w:val="31"/>
          <w:u w:val="single" w:color="auto"/>
        </w:rPr>
        <w:t>（姓名）</w:t>
      </w:r>
      <w:r>
        <w:rPr>
          <w:rFonts w:ascii="仿宋" w:hAnsi="仿宋" w:eastAsia="仿宋" w:cs="仿宋"/>
          <w:spacing w:val="6"/>
          <w:sz w:val="31"/>
          <w:szCs w:val="31"/>
        </w:rPr>
        <w:t>被授权代理人身份证号码：，为我单位代理人，参</w:t>
      </w:r>
      <w:r>
        <w:rPr>
          <w:rFonts w:ascii="仿宋" w:hAnsi="仿宋" w:eastAsia="仿宋" w:cs="仿宋"/>
          <w:spacing w:val="8"/>
          <w:sz w:val="31"/>
          <w:szCs w:val="31"/>
        </w:rPr>
        <w:t>加梓潼县人民医院的</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活动，代理人在</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、成交、合同</w:t>
      </w:r>
      <w:r>
        <w:rPr>
          <w:rFonts w:ascii="仿宋" w:hAnsi="仿宋" w:eastAsia="仿宋" w:cs="仿宋"/>
          <w:spacing w:val="9"/>
          <w:sz w:val="31"/>
          <w:szCs w:val="31"/>
        </w:rPr>
        <w:t>过程中所签署的一切文件和处理与之有关的一切事务我均</w:t>
      </w:r>
    </w:p>
    <w:p w14:paraId="42A47085">
      <w:pPr>
        <w:spacing w:line="224" w:lineRule="auto"/>
        <w:ind w:left="46"/>
        <w:rPr>
          <w:rFonts w:ascii="仿宋" w:hAnsi="仿宋" w:eastAsia="仿宋" w:cs="仿宋"/>
          <w:sz w:val="31"/>
          <w:szCs w:val="31"/>
        </w:rPr>
      </w:pPr>
      <w:r>
        <w:rPr>
          <w:rFonts w:ascii="仿宋" w:hAnsi="仿宋" w:eastAsia="仿宋" w:cs="仿宋"/>
          <w:spacing w:val="6"/>
          <w:sz w:val="31"/>
          <w:szCs w:val="31"/>
        </w:rPr>
        <w:t>予以承认。代理人无转委权。</w:t>
      </w:r>
    </w:p>
    <w:p w14:paraId="6DCBDB5E">
      <w:pPr>
        <w:spacing w:before="247" w:line="229" w:lineRule="auto"/>
        <w:ind w:left="754"/>
        <w:rPr>
          <w:rFonts w:ascii="仿宋" w:hAnsi="仿宋" w:eastAsia="仿宋" w:cs="仿宋"/>
          <w:sz w:val="31"/>
          <w:szCs w:val="31"/>
        </w:rPr>
      </w:pPr>
      <w:r>
        <w:rPr>
          <w:rFonts w:ascii="仿宋" w:hAnsi="仿宋" w:eastAsia="仿宋" w:cs="仿宋"/>
          <w:spacing w:val="3"/>
          <w:sz w:val="31"/>
          <w:szCs w:val="31"/>
        </w:rPr>
        <w:t>特此委托。</w:t>
      </w:r>
    </w:p>
    <w:p w14:paraId="5EA22A88">
      <w:pPr>
        <w:pStyle w:val="3"/>
        <w:spacing w:line="252" w:lineRule="auto"/>
      </w:pPr>
    </w:p>
    <w:p w14:paraId="4BAE2900">
      <w:pPr>
        <w:pStyle w:val="3"/>
        <w:spacing w:line="253" w:lineRule="auto"/>
      </w:pPr>
    </w:p>
    <w:p w14:paraId="15E010E4">
      <w:pPr>
        <w:pStyle w:val="3"/>
        <w:spacing w:line="253" w:lineRule="auto"/>
      </w:pPr>
    </w:p>
    <w:p w14:paraId="63B6811F">
      <w:pPr>
        <w:spacing w:before="101" w:line="227" w:lineRule="auto"/>
        <w:ind w:left="689"/>
        <w:rPr>
          <w:rFonts w:ascii="仿宋" w:hAnsi="仿宋" w:eastAsia="仿宋" w:cs="仿宋"/>
          <w:sz w:val="31"/>
          <w:szCs w:val="31"/>
        </w:rPr>
      </w:pPr>
      <w:r>
        <w:rPr>
          <w:rFonts w:ascii="仿宋" w:hAnsi="仿宋" w:eastAsia="仿宋" w:cs="仿宋"/>
          <w:spacing w:val="7"/>
          <w:sz w:val="31"/>
          <w:szCs w:val="31"/>
        </w:rPr>
        <w:t>附件：委托代理人身份证复印件（盖公章）</w:t>
      </w:r>
    </w:p>
    <w:p w14:paraId="39DF28C5">
      <w:pPr>
        <w:pStyle w:val="3"/>
        <w:spacing w:line="253" w:lineRule="auto"/>
      </w:pPr>
    </w:p>
    <w:p w14:paraId="182FC0EB">
      <w:pPr>
        <w:pStyle w:val="3"/>
        <w:spacing w:line="253" w:lineRule="auto"/>
      </w:pPr>
    </w:p>
    <w:p w14:paraId="7A51C062">
      <w:pPr>
        <w:pStyle w:val="3"/>
        <w:spacing w:line="254" w:lineRule="auto"/>
      </w:pPr>
    </w:p>
    <w:p w14:paraId="717534D0">
      <w:pPr>
        <w:spacing w:before="102" w:line="228" w:lineRule="auto"/>
        <w:jc w:val="right"/>
        <w:rPr>
          <w:rFonts w:ascii="仿宋" w:hAnsi="仿宋" w:eastAsia="仿宋" w:cs="仿宋"/>
          <w:sz w:val="31"/>
          <w:szCs w:val="31"/>
        </w:rPr>
      </w:pPr>
      <w:r>
        <w:rPr>
          <w:rFonts w:hint="eastAsia" w:ascii="仿宋" w:hAnsi="仿宋" w:eastAsia="仿宋" w:cs="仿宋"/>
          <w:spacing w:val="9"/>
          <w:sz w:val="31"/>
          <w:szCs w:val="31"/>
          <w:lang w:eastAsia="zh-CN"/>
        </w:rPr>
        <w:t>磋商</w:t>
      </w:r>
      <w:r>
        <w:rPr>
          <w:rFonts w:ascii="仿宋" w:hAnsi="仿宋" w:eastAsia="仿宋" w:cs="仿宋"/>
          <w:spacing w:val="9"/>
          <w:sz w:val="31"/>
          <w:szCs w:val="31"/>
        </w:rPr>
        <w:t>供应商</w:t>
      </w:r>
      <w:r>
        <w:rPr>
          <w:rFonts w:ascii="仿宋" w:hAnsi="仿宋" w:eastAsia="仿宋" w:cs="仿宋"/>
          <w:spacing w:val="-59"/>
          <w:sz w:val="31"/>
          <w:szCs w:val="31"/>
        </w:rPr>
        <w:t>：</w:t>
      </w:r>
      <w:r>
        <w:rPr>
          <w:rFonts w:ascii="仿宋" w:hAnsi="仿宋" w:eastAsia="仿宋" w:cs="仿宋"/>
          <w:spacing w:val="-59"/>
          <w:sz w:val="31"/>
          <w:szCs w:val="31"/>
          <w:u w:val="single" w:color="auto"/>
        </w:rPr>
        <w:t>（</w:t>
      </w:r>
      <w:r>
        <w:rPr>
          <w:rFonts w:ascii="仿宋" w:hAnsi="仿宋" w:eastAsia="仿宋" w:cs="仿宋"/>
          <w:spacing w:val="9"/>
          <w:sz w:val="31"/>
          <w:szCs w:val="31"/>
          <w:u w:val="single" w:color="auto"/>
        </w:rPr>
        <w:t>盖章）</w:t>
      </w:r>
    </w:p>
    <w:p w14:paraId="455E01E3">
      <w:pPr>
        <w:spacing w:before="241" w:line="229" w:lineRule="auto"/>
        <w:jc w:val="right"/>
        <w:rPr>
          <w:rFonts w:ascii="仿宋" w:hAnsi="仿宋" w:eastAsia="仿宋" w:cs="仿宋"/>
          <w:sz w:val="31"/>
          <w:szCs w:val="31"/>
        </w:rPr>
      </w:pPr>
      <w:r>
        <w:rPr>
          <w:rFonts w:ascii="仿宋" w:hAnsi="仿宋" w:eastAsia="仿宋" w:cs="仿宋"/>
          <w:spacing w:val="8"/>
          <w:sz w:val="31"/>
          <w:szCs w:val="31"/>
        </w:rPr>
        <w:t>法定代表人（负责人</w:t>
      </w:r>
      <w:r>
        <w:rPr>
          <w:rFonts w:ascii="仿宋" w:hAnsi="仿宋" w:eastAsia="仿宋" w:cs="仿宋"/>
          <w:spacing w:val="-8"/>
          <w:sz w:val="31"/>
          <w:szCs w:val="31"/>
        </w:rPr>
        <w:t>）：</w:t>
      </w:r>
      <w:r>
        <w:rPr>
          <w:rFonts w:ascii="仿宋" w:hAnsi="仿宋" w:eastAsia="仿宋" w:cs="仿宋"/>
          <w:spacing w:val="-8"/>
          <w:sz w:val="31"/>
          <w:szCs w:val="31"/>
          <w:u w:val="single" w:color="auto"/>
        </w:rPr>
        <w:t>（</w:t>
      </w:r>
      <w:r>
        <w:rPr>
          <w:rFonts w:ascii="仿宋" w:hAnsi="仿宋" w:eastAsia="仿宋" w:cs="仿宋"/>
          <w:spacing w:val="8"/>
          <w:sz w:val="31"/>
          <w:szCs w:val="31"/>
          <w:u w:val="single" w:color="auto"/>
        </w:rPr>
        <w:t>签字）</w:t>
      </w:r>
    </w:p>
    <w:p w14:paraId="74A8D371">
      <w:pPr>
        <w:spacing w:before="239" w:line="229" w:lineRule="auto"/>
        <w:ind w:left="1967" w:firstLine="1650" w:firstLineChars="500"/>
        <w:rPr>
          <w:rFonts w:ascii="仿宋" w:hAnsi="仿宋" w:eastAsia="仿宋" w:cs="仿宋"/>
          <w:sz w:val="31"/>
          <w:szCs w:val="31"/>
        </w:rPr>
      </w:pPr>
      <w:r>
        <w:rPr>
          <w:rFonts w:ascii="仿宋" w:hAnsi="仿宋" w:eastAsia="仿宋" w:cs="仿宋"/>
          <w:spacing w:val="10"/>
          <w:sz w:val="31"/>
          <w:szCs w:val="31"/>
        </w:rPr>
        <w:t>委托代理人</w:t>
      </w:r>
      <w:r>
        <w:rPr>
          <w:rFonts w:ascii="仿宋" w:hAnsi="仿宋" w:eastAsia="仿宋" w:cs="仿宋"/>
          <w:spacing w:val="-15"/>
          <w:sz w:val="31"/>
          <w:szCs w:val="31"/>
        </w:rPr>
        <w:t>：</w:t>
      </w:r>
      <w:r>
        <w:rPr>
          <w:rFonts w:ascii="仿宋" w:hAnsi="仿宋" w:eastAsia="仿宋" w:cs="仿宋"/>
          <w:spacing w:val="-15"/>
          <w:sz w:val="31"/>
          <w:szCs w:val="31"/>
          <w:u w:val="single" w:color="auto"/>
        </w:rPr>
        <w:t>（</w:t>
      </w:r>
      <w:r>
        <w:rPr>
          <w:rFonts w:ascii="仿宋" w:hAnsi="仿宋" w:eastAsia="仿宋" w:cs="仿宋"/>
          <w:spacing w:val="10"/>
          <w:sz w:val="31"/>
          <w:szCs w:val="31"/>
          <w:u w:val="single" w:color="auto"/>
        </w:rPr>
        <w:t>签字）</w:t>
      </w:r>
    </w:p>
    <w:p w14:paraId="564FFD48">
      <w:pPr>
        <w:pStyle w:val="3"/>
        <w:spacing w:line="252" w:lineRule="auto"/>
      </w:pPr>
    </w:p>
    <w:p w14:paraId="2511FBA4">
      <w:pPr>
        <w:pStyle w:val="3"/>
        <w:spacing w:line="253" w:lineRule="auto"/>
      </w:pPr>
    </w:p>
    <w:p w14:paraId="730E3F82">
      <w:pPr>
        <w:pStyle w:val="3"/>
        <w:spacing w:line="253" w:lineRule="auto"/>
      </w:pPr>
    </w:p>
    <w:p w14:paraId="2AC568C0">
      <w:pPr>
        <w:spacing w:before="102" w:line="228" w:lineRule="auto"/>
        <w:ind w:right="55"/>
        <w:jc w:val="right"/>
        <w:rPr>
          <w:rFonts w:ascii="仿宋" w:hAnsi="仿宋" w:eastAsia="仿宋" w:cs="仿宋"/>
          <w:sz w:val="31"/>
          <w:szCs w:val="31"/>
        </w:rPr>
      </w:pPr>
      <w:r>
        <w:rPr>
          <w:rFonts w:ascii="仿宋" w:hAnsi="仿宋" w:eastAsia="仿宋" w:cs="仿宋"/>
          <w:spacing w:val="-21"/>
          <w:sz w:val="31"/>
          <w:szCs w:val="31"/>
        </w:rPr>
        <w:t>日期：</w:t>
      </w:r>
      <w:r>
        <w:rPr>
          <w:rFonts w:hint="eastAsia" w:ascii="仿宋" w:hAnsi="仿宋" w:eastAsia="仿宋" w:cs="仿宋"/>
          <w:spacing w:val="-21"/>
          <w:sz w:val="31"/>
          <w:szCs w:val="31"/>
          <w:lang w:val="en-US" w:eastAsia="zh-CN"/>
        </w:rPr>
        <w:t xml:space="preserve">    </w:t>
      </w:r>
      <w:r>
        <w:rPr>
          <w:rFonts w:ascii="仿宋" w:hAnsi="仿宋" w:eastAsia="仿宋" w:cs="仿宋"/>
          <w:spacing w:val="-21"/>
          <w:sz w:val="31"/>
          <w:szCs w:val="31"/>
        </w:rPr>
        <w:t>年</w:t>
      </w:r>
      <w:r>
        <w:rPr>
          <w:rFonts w:hint="eastAsia" w:ascii="仿宋" w:hAnsi="仿宋" w:eastAsia="仿宋" w:cs="仿宋"/>
          <w:spacing w:val="-21"/>
          <w:sz w:val="31"/>
          <w:szCs w:val="31"/>
          <w:lang w:val="en-US" w:eastAsia="zh-CN"/>
        </w:rPr>
        <w:t xml:space="preserve">    </w:t>
      </w:r>
      <w:r>
        <w:rPr>
          <w:rFonts w:ascii="仿宋" w:hAnsi="仿宋" w:eastAsia="仿宋" w:cs="仿宋"/>
          <w:spacing w:val="-21"/>
          <w:sz w:val="31"/>
          <w:szCs w:val="31"/>
        </w:rPr>
        <w:t>月</w:t>
      </w:r>
      <w:r>
        <w:rPr>
          <w:rFonts w:hint="eastAsia" w:ascii="仿宋" w:hAnsi="仿宋" w:eastAsia="仿宋" w:cs="仿宋"/>
          <w:spacing w:val="-21"/>
          <w:sz w:val="31"/>
          <w:szCs w:val="31"/>
          <w:lang w:val="en-US" w:eastAsia="zh-CN"/>
        </w:rPr>
        <w:t xml:space="preserve">    </w:t>
      </w:r>
      <w:r>
        <w:rPr>
          <w:rFonts w:ascii="仿宋" w:hAnsi="仿宋" w:eastAsia="仿宋" w:cs="仿宋"/>
          <w:spacing w:val="-21"/>
          <w:sz w:val="31"/>
          <w:szCs w:val="31"/>
        </w:rPr>
        <w:t>日</w:t>
      </w:r>
    </w:p>
    <w:p w14:paraId="51648C49">
      <w:pPr>
        <w:spacing w:before="241" w:line="372" w:lineRule="auto"/>
        <w:ind w:left="34" w:right="135" w:firstLine="9"/>
        <w:rPr>
          <w:rFonts w:ascii="仿宋" w:hAnsi="仿宋" w:eastAsia="仿宋" w:cs="仿宋"/>
          <w:sz w:val="31"/>
          <w:szCs w:val="31"/>
        </w:rPr>
      </w:pPr>
      <w:r>
        <w:rPr>
          <w:rFonts w:ascii="仿宋" w:hAnsi="仿宋" w:eastAsia="仿宋" w:cs="仿宋"/>
          <w:b/>
          <w:bCs/>
          <w:spacing w:val="5"/>
          <w:sz w:val="31"/>
          <w:szCs w:val="31"/>
        </w:rPr>
        <w:t>注：法定代表人（负责人）亲自参加</w:t>
      </w:r>
      <w:r>
        <w:rPr>
          <w:rFonts w:hint="eastAsia" w:ascii="仿宋" w:hAnsi="仿宋" w:eastAsia="仿宋" w:cs="仿宋"/>
          <w:b/>
          <w:bCs/>
          <w:spacing w:val="5"/>
          <w:sz w:val="31"/>
          <w:szCs w:val="31"/>
          <w:lang w:eastAsia="zh-CN"/>
        </w:rPr>
        <w:t>磋商</w:t>
      </w:r>
      <w:r>
        <w:rPr>
          <w:rFonts w:ascii="仿宋" w:hAnsi="仿宋" w:eastAsia="仿宋" w:cs="仿宋"/>
          <w:b/>
          <w:bCs/>
          <w:spacing w:val="5"/>
          <w:sz w:val="31"/>
          <w:szCs w:val="31"/>
        </w:rPr>
        <w:t>活动则不需提</w:t>
      </w:r>
      <w:r>
        <w:rPr>
          <w:rFonts w:ascii="仿宋" w:hAnsi="仿宋" w:eastAsia="仿宋" w:cs="仿宋"/>
          <w:b/>
          <w:bCs/>
          <w:spacing w:val="4"/>
          <w:sz w:val="31"/>
          <w:szCs w:val="31"/>
        </w:rPr>
        <w:t>供授</w:t>
      </w:r>
      <w:r>
        <w:rPr>
          <w:rFonts w:ascii="仿宋" w:hAnsi="仿宋" w:eastAsia="仿宋" w:cs="仿宋"/>
          <w:b/>
          <w:bCs/>
          <w:spacing w:val="1"/>
          <w:sz w:val="31"/>
          <w:szCs w:val="31"/>
        </w:rPr>
        <w:t>权委托书。</w:t>
      </w:r>
    </w:p>
    <w:p w14:paraId="691E5C26">
      <w:pPr>
        <w:spacing w:line="372" w:lineRule="auto"/>
        <w:rPr>
          <w:rFonts w:ascii="仿宋" w:hAnsi="仿宋" w:eastAsia="仿宋" w:cs="仿宋"/>
          <w:sz w:val="31"/>
          <w:szCs w:val="31"/>
        </w:rPr>
        <w:sectPr>
          <w:pgSz w:w="11906" w:h="16839"/>
          <w:pgMar w:top="1431" w:right="1666" w:bottom="0" w:left="1785" w:header="0" w:footer="0" w:gutter="0"/>
          <w:cols w:space="720" w:num="1"/>
        </w:sectPr>
      </w:pPr>
    </w:p>
    <w:p w14:paraId="2B2BEDA7">
      <w:pPr>
        <w:spacing w:before="163" w:line="229" w:lineRule="auto"/>
        <w:ind w:left="3599"/>
        <w:rPr>
          <w:rFonts w:ascii="仿宋" w:hAnsi="仿宋" w:eastAsia="仿宋" w:cs="仿宋"/>
          <w:sz w:val="31"/>
          <w:szCs w:val="31"/>
        </w:rPr>
      </w:pPr>
      <w:r>
        <w:rPr>
          <w:rFonts w:ascii="仿宋" w:hAnsi="仿宋" w:eastAsia="仿宋" w:cs="仿宋"/>
          <w:b/>
          <w:bCs/>
          <w:spacing w:val="2"/>
          <w:sz w:val="31"/>
          <w:szCs w:val="31"/>
        </w:rPr>
        <w:t>五、承诺书</w:t>
      </w:r>
    </w:p>
    <w:p w14:paraId="5A77F1AA">
      <w:pPr>
        <w:pStyle w:val="3"/>
        <w:spacing w:line="267" w:lineRule="auto"/>
      </w:pPr>
    </w:p>
    <w:p w14:paraId="628E6D4F">
      <w:pPr>
        <w:pStyle w:val="3"/>
        <w:spacing w:line="268" w:lineRule="auto"/>
      </w:pPr>
    </w:p>
    <w:p w14:paraId="1D1BE8EF">
      <w:pPr>
        <w:spacing w:before="101" w:line="227" w:lineRule="auto"/>
        <w:ind w:left="679"/>
        <w:rPr>
          <w:rFonts w:ascii="仿宋" w:hAnsi="仿宋" w:eastAsia="仿宋" w:cs="仿宋"/>
          <w:sz w:val="31"/>
          <w:szCs w:val="31"/>
        </w:rPr>
      </w:pPr>
      <w:r>
        <w:rPr>
          <w:rFonts w:ascii="仿宋" w:hAnsi="仿宋" w:eastAsia="仿宋" w:cs="仿宋"/>
          <w:spacing w:val="6"/>
          <w:sz w:val="31"/>
          <w:szCs w:val="31"/>
        </w:rPr>
        <w:t>致：梓潼县人民医院</w:t>
      </w:r>
    </w:p>
    <w:p w14:paraId="58B706F1">
      <w:pPr>
        <w:spacing w:before="242" w:line="371" w:lineRule="auto"/>
        <w:ind w:left="35" w:right="16" w:firstLine="645"/>
        <w:rPr>
          <w:rFonts w:ascii="仿宋" w:hAnsi="仿宋" w:eastAsia="仿宋" w:cs="仿宋"/>
          <w:sz w:val="31"/>
          <w:szCs w:val="31"/>
        </w:rPr>
      </w:pPr>
      <w:r>
        <w:rPr>
          <w:rFonts w:ascii="仿宋" w:hAnsi="仿宋" w:eastAsia="仿宋" w:cs="仿宋"/>
          <w:spacing w:val="8"/>
          <w:sz w:val="31"/>
          <w:szCs w:val="31"/>
        </w:rPr>
        <w:t>一、我公司作为本次采购项目的</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供应商，根据</w:t>
      </w:r>
      <w:r>
        <w:rPr>
          <w:rFonts w:hint="eastAsia" w:ascii="仿宋" w:hAnsi="仿宋" w:eastAsia="仿宋" w:cs="仿宋"/>
          <w:spacing w:val="8"/>
          <w:sz w:val="31"/>
          <w:szCs w:val="31"/>
          <w:lang w:eastAsia="zh-CN"/>
        </w:rPr>
        <w:t>磋商</w:t>
      </w:r>
      <w:r>
        <w:rPr>
          <w:rFonts w:ascii="仿宋" w:hAnsi="仿宋" w:eastAsia="仿宋" w:cs="仿宋"/>
          <w:spacing w:val="7"/>
          <w:sz w:val="31"/>
          <w:szCs w:val="31"/>
        </w:rPr>
        <w:t>文件要求，现郑重承诺如下：</w:t>
      </w:r>
    </w:p>
    <w:p w14:paraId="610DD608">
      <w:pPr>
        <w:spacing w:before="1" w:line="227" w:lineRule="auto"/>
        <w:ind w:left="680"/>
        <w:rPr>
          <w:rFonts w:ascii="仿宋" w:hAnsi="仿宋" w:eastAsia="仿宋" w:cs="仿宋"/>
          <w:sz w:val="31"/>
          <w:szCs w:val="31"/>
        </w:rPr>
      </w:pPr>
      <w:r>
        <w:rPr>
          <w:rFonts w:ascii="仿宋" w:hAnsi="仿宋" w:eastAsia="仿宋" w:cs="仿宋"/>
          <w:spacing w:val="7"/>
          <w:sz w:val="31"/>
          <w:szCs w:val="31"/>
        </w:rPr>
        <w:t>（一）具有独立承担民事责任的能力；</w:t>
      </w:r>
    </w:p>
    <w:p w14:paraId="7F382CA0">
      <w:pPr>
        <w:spacing w:before="243" w:line="227" w:lineRule="auto"/>
        <w:ind w:left="680"/>
        <w:rPr>
          <w:rFonts w:ascii="仿宋" w:hAnsi="仿宋" w:eastAsia="仿宋" w:cs="仿宋"/>
          <w:sz w:val="31"/>
          <w:szCs w:val="31"/>
        </w:rPr>
      </w:pPr>
      <w:r>
        <w:rPr>
          <w:rFonts w:ascii="仿宋" w:hAnsi="仿宋" w:eastAsia="仿宋" w:cs="仿宋"/>
          <w:spacing w:val="7"/>
          <w:sz w:val="31"/>
          <w:szCs w:val="31"/>
        </w:rPr>
        <w:t>（二）具有良好的商业信誉；</w:t>
      </w:r>
    </w:p>
    <w:p w14:paraId="70EA682A">
      <w:pPr>
        <w:spacing w:before="244" w:line="226" w:lineRule="auto"/>
        <w:ind w:left="680"/>
        <w:rPr>
          <w:rFonts w:ascii="仿宋" w:hAnsi="仿宋" w:eastAsia="仿宋" w:cs="仿宋"/>
          <w:sz w:val="31"/>
          <w:szCs w:val="31"/>
        </w:rPr>
      </w:pPr>
      <w:r>
        <w:rPr>
          <w:rFonts w:ascii="仿宋" w:hAnsi="仿宋" w:eastAsia="仿宋" w:cs="仿宋"/>
          <w:spacing w:val="8"/>
          <w:sz w:val="31"/>
          <w:szCs w:val="31"/>
        </w:rPr>
        <w:t>（三）具有履行合同所必需的设备和专业技术能力；</w:t>
      </w:r>
    </w:p>
    <w:p w14:paraId="01837B99">
      <w:pPr>
        <w:spacing w:before="244" w:line="226" w:lineRule="auto"/>
        <w:ind w:left="680"/>
        <w:rPr>
          <w:rFonts w:ascii="仿宋" w:hAnsi="仿宋" w:eastAsia="仿宋" w:cs="仿宋"/>
          <w:sz w:val="31"/>
          <w:szCs w:val="31"/>
        </w:rPr>
      </w:pPr>
      <w:r>
        <w:rPr>
          <w:rFonts w:ascii="仿宋" w:hAnsi="仿宋" w:eastAsia="仿宋" w:cs="仿宋"/>
          <w:spacing w:val="8"/>
          <w:sz w:val="31"/>
          <w:szCs w:val="31"/>
        </w:rPr>
        <w:t>（四）有依法缴纳税收和社会保障资金的良好记录；</w:t>
      </w:r>
    </w:p>
    <w:p w14:paraId="0C1EC3EA">
      <w:pPr>
        <w:spacing w:before="243" w:line="300" w:lineRule="auto"/>
        <w:ind w:left="45" w:right="16" w:firstLine="635"/>
        <w:rPr>
          <w:rFonts w:ascii="仿宋" w:hAnsi="仿宋" w:eastAsia="仿宋" w:cs="仿宋"/>
          <w:spacing w:val="4"/>
          <w:sz w:val="31"/>
          <w:szCs w:val="31"/>
        </w:rPr>
      </w:pPr>
      <w:r>
        <w:rPr>
          <w:rFonts w:ascii="仿宋" w:hAnsi="仿宋" w:eastAsia="仿宋" w:cs="仿宋"/>
          <w:spacing w:val="8"/>
          <w:sz w:val="31"/>
          <w:szCs w:val="31"/>
        </w:rPr>
        <w:t>（五）参加本次</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活动前三年内，在经营活动中没有</w:t>
      </w:r>
      <w:r>
        <w:rPr>
          <w:rFonts w:ascii="仿宋" w:hAnsi="仿宋" w:eastAsia="仿宋" w:cs="仿宋"/>
          <w:spacing w:val="4"/>
          <w:sz w:val="31"/>
          <w:szCs w:val="31"/>
        </w:rPr>
        <w:t>重大违法记录；</w:t>
      </w:r>
    </w:p>
    <w:p w14:paraId="5226D8C3">
      <w:pPr>
        <w:spacing w:before="243" w:line="300" w:lineRule="auto"/>
        <w:ind w:left="45" w:right="16" w:firstLine="635"/>
        <w:rPr>
          <w:rFonts w:hint="eastAsia" w:ascii="仿宋" w:hAnsi="仿宋" w:eastAsia="方正仿宋_GB18030" w:cs="仿宋"/>
          <w:spacing w:val="4"/>
          <w:sz w:val="31"/>
          <w:szCs w:val="31"/>
          <w:lang w:val="en-US" w:eastAsia="zh-CN"/>
        </w:rPr>
      </w:pPr>
      <w:r>
        <w:rPr>
          <w:rFonts w:hint="eastAsia" w:ascii="仿宋" w:hAnsi="仿宋" w:eastAsia="仿宋" w:cs="仿宋"/>
          <w:spacing w:val="4"/>
          <w:sz w:val="31"/>
          <w:szCs w:val="31"/>
          <w:lang w:eastAsia="zh-CN"/>
        </w:rPr>
        <w:t>（</w:t>
      </w:r>
      <w:r>
        <w:rPr>
          <w:rFonts w:hint="eastAsia" w:ascii="仿宋" w:hAnsi="仿宋" w:eastAsia="仿宋" w:cs="仿宋"/>
          <w:spacing w:val="4"/>
          <w:sz w:val="31"/>
          <w:szCs w:val="31"/>
          <w:lang w:val="en-US" w:eastAsia="zh-CN"/>
        </w:rPr>
        <w:t>六）</w:t>
      </w:r>
      <w:r>
        <w:rPr>
          <w:rFonts w:hint="eastAsia" w:ascii="方正仿宋_GB18030" w:hAnsi="方正仿宋_GB18030" w:eastAsia="方正仿宋_GB18030" w:cs="方正仿宋_GB18030"/>
          <w:sz w:val="32"/>
          <w:szCs w:val="32"/>
        </w:rPr>
        <w:t>施工方必须具备有效的安全生产许可证</w:t>
      </w:r>
      <w:r>
        <w:rPr>
          <w:rFonts w:hint="eastAsia" w:ascii="方正仿宋_GB18030" w:hAnsi="方正仿宋_GB18030" w:eastAsia="方正仿宋_GB18030" w:cs="方正仿宋_GB18030"/>
          <w:sz w:val="32"/>
          <w:szCs w:val="32"/>
          <w:lang w:eastAsia="zh-CN"/>
        </w:rPr>
        <w:t>；</w:t>
      </w:r>
    </w:p>
    <w:p w14:paraId="367A6990">
      <w:pPr>
        <w:spacing w:before="242" w:line="226" w:lineRule="auto"/>
        <w:ind w:left="680"/>
        <w:rPr>
          <w:rFonts w:ascii="仿宋" w:hAnsi="仿宋" w:eastAsia="仿宋" w:cs="仿宋"/>
          <w:sz w:val="31"/>
          <w:szCs w:val="31"/>
        </w:rPr>
      </w:pPr>
      <w:r>
        <w:rPr>
          <w:rFonts w:ascii="仿宋" w:hAnsi="仿宋" w:eastAsia="仿宋" w:cs="仿宋"/>
          <w:spacing w:val="7"/>
          <w:sz w:val="31"/>
          <w:szCs w:val="31"/>
        </w:rPr>
        <w:t>（</w:t>
      </w:r>
      <w:r>
        <w:rPr>
          <w:rFonts w:hint="eastAsia" w:ascii="仿宋" w:hAnsi="仿宋" w:eastAsia="仿宋" w:cs="仿宋"/>
          <w:spacing w:val="7"/>
          <w:sz w:val="31"/>
          <w:szCs w:val="31"/>
          <w:lang w:val="en-US" w:eastAsia="zh-CN"/>
        </w:rPr>
        <w:t>七</w:t>
      </w:r>
      <w:r>
        <w:rPr>
          <w:rFonts w:ascii="仿宋" w:hAnsi="仿宋" w:eastAsia="仿宋" w:cs="仿宋"/>
          <w:spacing w:val="7"/>
          <w:sz w:val="31"/>
          <w:szCs w:val="31"/>
        </w:rPr>
        <w:t>）法律、行政法规规定的其他条件。</w:t>
      </w:r>
    </w:p>
    <w:p w14:paraId="009B81B9">
      <w:pPr>
        <w:spacing w:before="245" w:line="335" w:lineRule="auto"/>
        <w:ind w:left="36" w:right="13" w:firstLine="649"/>
        <w:rPr>
          <w:rFonts w:ascii="仿宋" w:hAnsi="仿宋" w:eastAsia="仿宋" w:cs="仿宋"/>
          <w:sz w:val="31"/>
          <w:szCs w:val="31"/>
        </w:rPr>
      </w:pPr>
      <w:r>
        <w:rPr>
          <w:rFonts w:ascii="仿宋" w:hAnsi="仿宋" w:eastAsia="仿宋" w:cs="仿宋"/>
          <w:spacing w:val="8"/>
          <w:sz w:val="31"/>
          <w:szCs w:val="31"/>
        </w:rPr>
        <w:t>二、完全接受和满足本项目</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文件中规定的实质</w:t>
      </w:r>
      <w:r>
        <w:rPr>
          <w:rFonts w:ascii="仿宋" w:hAnsi="仿宋" w:eastAsia="仿宋" w:cs="仿宋"/>
          <w:spacing w:val="7"/>
          <w:sz w:val="31"/>
          <w:szCs w:val="31"/>
        </w:rPr>
        <w:t>性要</w:t>
      </w:r>
      <w:r>
        <w:rPr>
          <w:rFonts w:ascii="仿宋" w:hAnsi="仿宋" w:eastAsia="仿宋" w:cs="仿宋"/>
          <w:spacing w:val="8"/>
          <w:sz w:val="31"/>
          <w:szCs w:val="31"/>
        </w:rPr>
        <w:t>求，如对</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文件有异议，已经在递交响应文件截止时间届满前依法进行维权救济，不存在对</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文件有异议的同时又参加</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以求侥幸成交或者为实现其他非法目的的行为。</w:t>
      </w:r>
    </w:p>
    <w:p w14:paraId="59A48722">
      <w:pPr>
        <w:spacing w:before="246" w:line="323" w:lineRule="auto"/>
        <w:ind w:left="40" w:right="14" w:firstLine="644"/>
        <w:rPr>
          <w:rFonts w:ascii="仿宋" w:hAnsi="仿宋" w:eastAsia="仿宋" w:cs="仿宋"/>
          <w:sz w:val="31"/>
          <w:szCs w:val="31"/>
        </w:rPr>
      </w:pPr>
      <w:r>
        <w:rPr>
          <w:rFonts w:ascii="仿宋" w:hAnsi="仿宋" w:eastAsia="仿宋" w:cs="仿宋"/>
          <w:spacing w:val="8"/>
          <w:sz w:val="31"/>
          <w:szCs w:val="31"/>
        </w:rPr>
        <w:t>三、在参加本次</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活动中，不存在与单位负责人为同一人或者存在直接控股、管理关系的其他供应商参与同一合</w:t>
      </w:r>
      <w:r>
        <w:rPr>
          <w:rFonts w:ascii="仿宋" w:hAnsi="仿宋" w:eastAsia="仿宋" w:cs="仿宋"/>
          <w:spacing w:val="6"/>
          <w:sz w:val="31"/>
          <w:szCs w:val="31"/>
        </w:rPr>
        <w:t>同项下的</w:t>
      </w:r>
      <w:r>
        <w:rPr>
          <w:rFonts w:hint="eastAsia" w:ascii="仿宋" w:hAnsi="仿宋" w:eastAsia="仿宋" w:cs="仿宋"/>
          <w:spacing w:val="6"/>
          <w:sz w:val="31"/>
          <w:szCs w:val="31"/>
          <w:lang w:eastAsia="zh-CN"/>
        </w:rPr>
        <w:t>磋商</w:t>
      </w:r>
      <w:r>
        <w:rPr>
          <w:rFonts w:ascii="仿宋" w:hAnsi="仿宋" w:eastAsia="仿宋" w:cs="仿宋"/>
          <w:spacing w:val="6"/>
          <w:sz w:val="31"/>
          <w:szCs w:val="31"/>
        </w:rPr>
        <w:t>活动的行为。</w:t>
      </w:r>
    </w:p>
    <w:p w14:paraId="626293CE">
      <w:pPr>
        <w:spacing w:before="244" w:line="323" w:lineRule="auto"/>
        <w:ind w:left="37" w:right="13" w:firstLine="675"/>
        <w:rPr>
          <w:rFonts w:ascii="仿宋" w:hAnsi="仿宋" w:eastAsia="仿宋" w:cs="仿宋"/>
          <w:sz w:val="31"/>
          <w:szCs w:val="31"/>
        </w:rPr>
      </w:pPr>
      <w:r>
        <w:rPr>
          <w:rFonts w:ascii="仿宋" w:hAnsi="仿宋" w:eastAsia="仿宋" w:cs="仿宋"/>
          <w:spacing w:val="7"/>
          <w:sz w:val="31"/>
          <w:szCs w:val="31"/>
        </w:rPr>
        <w:t>四、在参加本次</w:t>
      </w:r>
      <w:r>
        <w:rPr>
          <w:rFonts w:hint="eastAsia" w:ascii="仿宋" w:hAnsi="仿宋" w:eastAsia="仿宋" w:cs="仿宋"/>
          <w:spacing w:val="7"/>
          <w:sz w:val="31"/>
          <w:szCs w:val="31"/>
          <w:lang w:eastAsia="zh-CN"/>
        </w:rPr>
        <w:t>磋商</w:t>
      </w:r>
      <w:r>
        <w:rPr>
          <w:rFonts w:ascii="仿宋" w:hAnsi="仿宋" w:eastAsia="仿宋" w:cs="仿宋"/>
          <w:spacing w:val="7"/>
          <w:sz w:val="31"/>
          <w:szCs w:val="31"/>
        </w:rPr>
        <w:t>活动中，不存在和其他</w:t>
      </w:r>
      <w:r>
        <w:rPr>
          <w:rFonts w:ascii="仿宋" w:hAnsi="仿宋" w:eastAsia="仿宋" w:cs="仿宋"/>
          <w:spacing w:val="6"/>
          <w:sz w:val="31"/>
          <w:szCs w:val="31"/>
        </w:rPr>
        <w:t>供应商在同</w:t>
      </w:r>
      <w:r>
        <w:rPr>
          <w:rFonts w:ascii="仿宋" w:hAnsi="仿宋" w:eastAsia="仿宋" w:cs="仿宋"/>
          <w:spacing w:val="8"/>
          <w:sz w:val="31"/>
          <w:szCs w:val="31"/>
        </w:rPr>
        <w:t>一合同项下的采购项目中，同时委托同一个自然人、同一家</w:t>
      </w:r>
      <w:r>
        <w:rPr>
          <w:rFonts w:ascii="仿宋" w:hAnsi="仿宋" w:eastAsia="仿宋" w:cs="仿宋"/>
          <w:spacing w:val="5"/>
          <w:sz w:val="31"/>
          <w:szCs w:val="31"/>
        </w:rPr>
        <w:t>庭的人员、同一单位的人员作为代理人的行为。</w:t>
      </w:r>
    </w:p>
    <w:p w14:paraId="78AAD32F">
      <w:pPr>
        <w:spacing w:line="323" w:lineRule="auto"/>
        <w:rPr>
          <w:rFonts w:ascii="仿宋" w:hAnsi="仿宋" w:eastAsia="仿宋" w:cs="仿宋"/>
          <w:sz w:val="31"/>
          <w:szCs w:val="31"/>
        </w:rPr>
        <w:sectPr>
          <w:pgSz w:w="11906" w:h="16839"/>
          <w:pgMar w:top="1431" w:right="1785" w:bottom="0" w:left="1785" w:header="0" w:footer="0" w:gutter="0"/>
          <w:cols w:space="720" w:num="1"/>
        </w:sectPr>
      </w:pPr>
    </w:p>
    <w:p w14:paraId="0D0BD117">
      <w:pPr>
        <w:spacing w:before="161" w:line="372" w:lineRule="auto"/>
        <w:ind w:left="41" w:right="16" w:firstLine="639"/>
        <w:rPr>
          <w:rFonts w:ascii="仿宋" w:hAnsi="仿宋" w:eastAsia="仿宋" w:cs="仿宋"/>
          <w:sz w:val="31"/>
          <w:szCs w:val="31"/>
        </w:rPr>
      </w:pPr>
      <w:r>
        <w:rPr>
          <w:rFonts w:ascii="仿宋" w:hAnsi="仿宋" w:eastAsia="仿宋" w:cs="仿宋"/>
          <w:spacing w:val="8"/>
          <w:sz w:val="31"/>
          <w:szCs w:val="31"/>
        </w:rPr>
        <w:t>五、响应文件中提供的任何资料等响应承诺情况都是真</w:t>
      </w:r>
      <w:r>
        <w:rPr>
          <w:rFonts w:ascii="仿宋" w:hAnsi="仿宋" w:eastAsia="仿宋" w:cs="仿宋"/>
          <w:spacing w:val="6"/>
          <w:sz w:val="31"/>
          <w:szCs w:val="31"/>
        </w:rPr>
        <w:t>实的、有效的、合法的。</w:t>
      </w:r>
    </w:p>
    <w:p w14:paraId="7365CB0C">
      <w:pPr>
        <w:spacing w:before="1" w:line="371" w:lineRule="auto"/>
        <w:ind w:left="34" w:right="16" w:firstLine="643"/>
        <w:jc w:val="both"/>
        <w:rPr>
          <w:rFonts w:ascii="仿宋" w:hAnsi="仿宋" w:eastAsia="仿宋" w:cs="仿宋"/>
          <w:sz w:val="31"/>
          <w:szCs w:val="31"/>
        </w:rPr>
      </w:pPr>
      <w:r>
        <w:rPr>
          <w:rFonts w:ascii="仿宋" w:hAnsi="仿宋" w:eastAsia="仿宋" w:cs="仿宋"/>
          <w:spacing w:val="8"/>
          <w:sz w:val="31"/>
          <w:szCs w:val="31"/>
        </w:rPr>
        <w:t>本公司对上述承诺的内容事项真实性负责。如经查实上述承诺的内容事项存在虚假，我公司愿意接受以提供虚假材</w:t>
      </w:r>
      <w:r>
        <w:rPr>
          <w:rFonts w:ascii="仿宋" w:hAnsi="仿宋" w:eastAsia="仿宋" w:cs="仿宋"/>
          <w:spacing w:val="7"/>
          <w:sz w:val="31"/>
          <w:szCs w:val="31"/>
        </w:rPr>
        <w:t>料谋取成交的法律责任。</w:t>
      </w:r>
    </w:p>
    <w:p w14:paraId="5703EF7D">
      <w:pPr>
        <w:pStyle w:val="3"/>
        <w:spacing w:line="275" w:lineRule="auto"/>
      </w:pPr>
    </w:p>
    <w:p w14:paraId="4723BAEA">
      <w:pPr>
        <w:pStyle w:val="3"/>
        <w:spacing w:line="275" w:lineRule="auto"/>
      </w:pPr>
    </w:p>
    <w:p w14:paraId="320DABA2">
      <w:pPr>
        <w:pStyle w:val="3"/>
        <w:spacing w:line="276" w:lineRule="auto"/>
      </w:pPr>
    </w:p>
    <w:p w14:paraId="20F702F2">
      <w:pPr>
        <w:pStyle w:val="3"/>
        <w:spacing w:line="276" w:lineRule="auto"/>
      </w:pPr>
    </w:p>
    <w:p w14:paraId="1A79A59F">
      <w:pPr>
        <w:pStyle w:val="3"/>
        <w:spacing w:line="276" w:lineRule="auto"/>
      </w:pPr>
    </w:p>
    <w:p w14:paraId="5227E2EB">
      <w:pPr>
        <w:pStyle w:val="3"/>
        <w:spacing w:line="276" w:lineRule="auto"/>
      </w:pPr>
    </w:p>
    <w:p w14:paraId="4825D933">
      <w:pPr>
        <w:spacing w:before="101" w:line="228" w:lineRule="auto"/>
        <w:ind w:left="38" w:firstLine="4676" w:firstLineChars="1400"/>
        <w:rPr>
          <w:rFonts w:ascii="仿宋" w:hAnsi="仿宋" w:eastAsia="仿宋" w:cs="仿宋"/>
          <w:sz w:val="31"/>
          <w:szCs w:val="31"/>
        </w:rPr>
      </w:pPr>
      <w:r>
        <w:rPr>
          <w:rFonts w:hint="eastAsia" w:ascii="仿宋" w:hAnsi="仿宋" w:eastAsia="仿宋" w:cs="仿宋"/>
          <w:spacing w:val="12"/>
          <w:sz w:val="31"/>
          <w:szCs w:val="31"/>
          <w:lang w:eastAsia="zh-CN"/>
        </w:rPr>
        <w:t>磋商</w:t>
      </w:r>
      <w:r>
        <w:rPr>
          <w:rFonts w:ascii="仿宋" w:hAnsi="仿宋" w:eastAsia="仿宋" w:cs="仿宋"/>
          <w:spacing w:val="12"/>
          <w:sz w:val="31"/>
          <w:szCs w:val="31"/>
        </w:rPr>
        <w:t>供应商</w:t>
      </w:r>
      <w:r>
        <w:rPr>
          <w:rFonts w:ascii="仿宋" w:hAnsi="仿宋" w:eastAsia="仿宋" w:cs="仿宋"/>
          <w:spacing w:val="-14"/>
          <w:sz w:val="31"/>
          <w:szCs w:val="31"/>
        </w:rPr>
        <w:t>：</w:t>
      </w:r>
      <w:r>
        <w:rPr>
          <w:rFonts w:ascii="仿宋" w:hAnsi="仿宋" w:eastAsia="仿宋" w:cs="仿宋"/>
          <w:spacing w:val="-14"/>
          <w:sz w:val="31"/>
          <w:szCs w:val="31"/>
          <w:u w:val="single" w:color="auto"/>
        </w:rPr>
        <w:t>（</w:t>
      </w:r>
      <w:r>
        <w:rPr>
          <w:rFonts w:ascii="仿宋" w:hAnsi="仿宋" w:eastAsia="仿宋" w:cs="仿宋"/>
          <w:spacing w:val="12"/>
          <w:sz w:val="31"/>
          <w:szCs w:val="31"/>
          <w:u w:val="single" w:color="auto"/>
        </w:rPr>
        <w:t>盖章）</w:t>
      </w:r>
    </w:p>
    <w:p w14:paraId="1A1BD61F">
      <w:pPr>
        <w:spacing w:before="240" w:line="371" w:lineRule="auto"/>
        <w:ind w:left="40" w:right="16" w:firstLine="5"/>
        <w:rPr>
          <w:rFonts w:ascii="仿宋" w:hAnsi="仿宋" w:eastAsia="仿宋" w:cs="仿宋"/>
          <w:sz w:val="31"/>
          <w:szCs w:val="31"/>
        </w:rPr>
      </w:pPr>
      <w:r>
        <w:rPr>
          <w:rFonts w:ascii="仿宋" w:hAnsi="仿宋" w:eastAsia="仿宋" w:cs="仿宋"/>
          <w:spacing w:val="10"/>
          <w:sz w:val="31"/>
          <w:szCs w:val="31"/>
        </w:rPr>
        <w:t>法定代表人（负责人）或其授权委托人</w:t>
      </w:r>
      <w:r>
        <w:rPr>
          <w:rFonts w:ascii="仿宋" w:hAnsi="仿宋" w:eastAsia="仿宋" w:cs="仿宋"/>
          <w:spacing w:val="-16"/>
          <w:sz w:val="31"/>
          <w:szCs w:val="31"/>
        </w:rPr>
        <w:t>：</w:t>
      </w:r>
      <w:r>
        <w:rPr>
          <w:rFonts w:ascii="仿宋" w:hAnsi="仿宋" w:eastAsia="仿宋" w:cs="仿宋"/>
          <w:spacing w:val="-16"/>
          <w:sz w:val="31"/>
          <w:szCs w:val="31"/>
          <w:u w:val="single" w:color="auto"/>
        </w:rPr>
        <w:t>（</w:t>
      </w:r>
      <w:r>
        <w:rPr>
          <w:rFonts w:ascii="仿宋" w:hAnsi="仿宋" w:eastAsia="仿宋" w:cs="仿宋"/>
          <w:spacing w:val="10"/>
          <w:sz w:val="31"/>
          <w:szCs w:val="31"/>
          <w:u w:val="single" w:color="auto"/>
        </w:rPr>
        <w:t>签字</w:t>
      </w:r>
      <w:r>
        <w:rPr>
          <w:rFonts w:ascii="仿宋" w:hAnsi="仿宋" w:eastAsia="仿宋" w:cs="仿宋"/>
          <w:spacing w:val="3"/>
          <w:sz w:val="31"/>
          <w:szCs w:val="31"/>
          <w:u w:val="single" w:color="auto"/>
        </w:rPr>
        <w:t>或盖章）</w:t>
      </w:r>
    </w:p>
    <w:p w14:paraId="13A34386">
      <w:pPr>
        <w:spacing w:line="228" w:lineRule="auto"/>
        <w:jc w:val="right"/>
        <w:rPr>
          <w:rFonts w:ascii="仿宋" w:hAnsi="仿宋" w:eastAsia="仿宋" w:cs="仿宋"/>
          <w:sz w:val="31"/>
          <w:szCs w:val="31"/>
        </w:rPr>
      </w:pPr>
      <w:r>
        <w:rPr>
          <w:rFonts w:hint="eastAsia" w:ascii="仿宋" w:hAnsi="仿宋" w:eastAsia="仿宋" w:cs="仿宋"/>
          <w:spacing w:val="-18"/>
          <w:sz w:val="31"/>
          <w:szCs w:val="31"/>
          <w:lang w:eastAsia="zh-CN"/>
        </w:rPr>
        <w:t>2026</w:t>
      </w:r>
      <w:r>
        <w:rPr>
          <w:rFonts w:ascii="仿宋" w:hAnsi="仿宋" w:eastAsia="仿宋" w:cs="仿宋"/>
          <w:spacing w:val="-18"/>
          <w:sz w:val="31"/>
          <w:szCs w:val="31"/>
        </w:rPr>
        <w:t>年</w:t>
      </w:r>
      <w:r>
        <w:rPr>
          <w:rFonts w:hint="eastAsia" w:ascii="仿宋" w:hAnsi="仿宋" w:eastAsia="仿宋" w:cs="仿宋"/>
          <w:spacing w:val="-18"/>
          <w:sz w:val="31"/>
          <w:szCs w:val="31"/>
          <w:lang w:val="en-US" w:eastAsia="zh-CN"/>
        </w:rPr>
        <w:t xml:space="preserve">    </w:t>
      </w:r>
      <w:r>
        <w:rPr>
          <w:rFonts w:ascii="仿宋" w:hAnsi="仿宋" w:eastAsia="仿宋" w:cs="仿宋"/>
          <w:spacing w:val="-18"/>
          <w:sz w:val="31"/>
          <w:szCs w:val="31"/>
        </w:rPr>
        <w:t>月</w:t>
      </w:r>
      <w:r>
        <w:rPr>
          <w:rFonts w:hint="eastAsia" w:ascii="仿宋" w:hAnsi="仿宋" w:eastAsia="仿宋" w:cs="仿宋"/>
          <w:spacing w:val="-18"/>
          <w:sz w:val="31"/>
          <w:szCs w:val="31"/>
          <w:lang w:val="en-US" w:eastAsia="zh-CN"/>
        </w:rPr>
        <w:t xml:space="preserve">    </w:t>
      </w:r>
      <w:r>
        <w:rPr>
          <w:rFonts w:ascii="仿宋" w:hAnsi="仿宋" w:eastAsia="仿宋" w:cs="仿宋"/>
          <w:spacing w:val="-18"/>
          <w:sz w:val="31"/>
          <w:szCs w:val="31"/>
        </w:rPr>
        <w:t>日</w:t>
      </w:r>
    </w:p>
    <w:p w14:paraId="22B16A55">
      <w:pPr>
        <w:spacing w:line="228" w:lineRule="auto"/>
        <w:rPr>
          <w:rFonts w:ascii="仿宋" w:hAnsi="仿宋" w:eastAsia="仿宋" w:cs="仿宋"/>
          <w:sz w:val="31"/>
          <w:szCs w:val="31"/>
        </w:rPr>
        <w:sectPr>
          <w:pgSz w:w="11906" w:h="16839"/>
          <w:pgMar w:top="1431" w:right="1785" w:bottom="0" w:left="1785" w:header="0" w:footer="0" w:gutter="0"/>
          <w:cols w:space="720" w:num="1"/>
        </w:sectPr>
      </w:pPr>
    </w:p>
    <w:p w14:paraId="45171892">
      <w:pPr>
        <w:spacing w:before="162" w:line="228" w:lineRule="auto"/>
        <w:ind w:left="678"/>
        <w:rPr>
          <w:rFonts w:ascii="仿宋" w:hAnsi="仿宋" w:eastAsia="仿宋" w:cs="仿宋"/>
          <w:sz w:val="31"/>
          <w:szCs w:val="31"/>
        </w:rPr>
      </w:pPr>
      <w:r>
        <w:rPr>
          <w:rFonts w:ascii="仿宋" w:hAnsi="仿宋" w:eastAsia="仿宋" w:cs="仿宋"/>
          <w:b/>
          <w:bCs/>
          <w:spacing w:val="4"/>
          <w:sz w:val="31"/>
          <w:szCs w:val="31"/>
        </w:rPr>
        <w:t>六、服务方案（格式自拟）</w:t>
      </w:r>
    </w:p>
    <w:p w14:paraId="50DE9EC1">
      <w:pPr>
        <w:spacing w:line="228" w:lineRule="auto"/>
        <w:rPr>
          <w:rFonts w:ascii="仿宋" w:hAnsi="仿宋" w:eastAsia="仿宋" w:cs="仿宋"/>
          <w:sz w:val="31"/>
          <w:szCs w:val="31"/>
        </w:rPr>
        <w:sectPr>
          <w:pgSz w:w="11906" w:h="16839"/>
          <w:pgMar w:top="1431" w:right="1785" w:bottom="0" w:left="1785" w:header="0" w:footer="0" w:gutter="0"/>
          <w:cols w:space="720" w:num="1"/>
        </w:sectPr>
      </w:pPr>
    </w:p>
    <w:p w14:paraId="3EA1F9F1">
      <w:pPr>
        <w:spacing w:before="162" w:line="226" w:lineRule="auto"/>
        <w:ind w:left="461"/>
        <w:rPr>
          <w:rFonts w:ascii="仿宋" w:hAnsi="仿宋" w:eastAsia="仿宋" w:cs="仿宋"/>
          <w:sz w:val="31"/>
          <w:szCs w:val="31"/>
        </w:rPr>
      </w:pPr>
      <w:r>
        <w:rPr>
          <w:rFonts w:ascii="仿宋" w:hAnsi="仿宋" w:eastAsia="仿宋" w:cs="仿宋"/>
          <w:b/>
          <w:bCs/>
          <w:spacing w:val="6"/>
          <w:sz w:val="31"/>
          <w:szCs w:val="31"/>
        </w:rPr>
        <w:t>七、供应商认为应提供的其他资料（格式自拟）</w:t>
      </w:r>
    </w:p>
    <w:p w14:paraId="4B049707">
      <w:pPr>
        <w:spacing w:line="226" w:lineRule="auto"/>
        <w:rPr>
          <w:rFonts w:ascii="仿宋" w:hAnsi="仿宋" w:eastAsia="仿宋" w:cs="仿宋"/>
          <w:sz w:val="31"/>
          <w:szCs w:val="31"/>
        </w:rPr>
        <w:sectPr>
          <w:pgSz w:w="11906" w:h="16839"/>
          <w:pgMar w:top="1431" w:right="1785" w:bottom="0" w:left="1785" w:header="0" w:footer="0" w:gutter="0"/>
          <w:cols w:space="720" w:num="1"/>
        </w:sectPr>
      </w:pPr>
    </w:p>
    <w:p w14:paraId="5D8C8A2A">
      <w:pPr>
        <w:spacing w:before="101" w:line="321" w:lineRule="auto"/>
        <w:ind w:right="113"/>
        <w:jc w:val="center"/>
        <w:rPr>
          <w:rFonts w:hint="eastAsia" w:ascii="方正小标宋简体" w:hAnsi="方正小标宋简体" w:eastAsia="方正小标宋简体" w:cs="方正小标宋简体"/>
          <w:spacing w:val="22"/>
          <w:sz w:val="44"/>
          <w:szCs w:val="44"/>
          <w:lang w:val="en-US" w:eastAsia="zh-CN"/>
        </w:rPr>
      </w:pPr>
      <w:r>
        <w:rPr>
          <w:rFonts w:hint="eastAsia" w:ascii="方正小标宋简体" w:hAnsi="方正小标宋简体" w:eastAsia="方正小标宋简体" w:cs="方正小标宋简体"/>
          <w:spacing w:val="22"/>
          <w:sz w:val="44"/>
          <w:szCs w:val="44"/>
          <w:lang w:val="en-US" w:eastAsia="zh-CN"/>
        </w:rPr>
        <w:t>第四章  评分办法</w:t>
      </w:r>
    </w:p>
    <w:p w14:paraId="6D59B70E">
      <w:pPr>
        <w:pStyle w:val="3"/>
        <w:spacing w:line="308" w:lineRule="auto"/>
      </w:pPr>
    </w:p>
    <w:p w14:paraId="22608F8C">
      <w:pPr>
        <w:pStyle w:val="3"/>
        <w:spacing w:line="308" w:lineRule="auto"/>
      </w:pPr>
    </w:p>
    <w:p w14:paraId="1A9A7C71">
      <w:pPr>
        <w:pStyle w:val="3"/>
        <w:spacing w:line="308" w:lineRule="auto"/>
      </w:pPr>
    </w:p>
    <w:p w14:paraId="74C1C9F3">
      <w:pPr>
        <w:spacing w:before="101" w:line="227" w:lineRule="auto"/>
        <w:ind w:firstLine="648" w:firstLineChars="200"/>
        <w:rPr>
          <w:rFonts w:ascii="仿宋" w:hAnsi="仿宋" w:eastAsia="仿宋" w:cs="仿宋"/>
          <w:spacing w:val="7"/>
          <w:sz w:val="31"/>
          <w:szCs w:val="31"/>
        </w:rPr>
      </w:pPr>
      <w:r>
        <w:rPr>
          <w:rFonts w:ascii="仿宋" w:hAnsi="仿宋" w:eastAsia="仿宋" w:cs="仿宋"/>
          <w:spacing w:val="7"/>
          <w:sz w:val="31"/>
          <w:szCs w:val="31"/>
        </w:rPr>
        <w:t>1、资格审查：本项目供应商的资格条件在磋商时进行审查。供应商应在磋商响应文件中按磋商文件的规定和要求附上所有的资格证明文件（1 份），要求提供的复印件必须加盖单位印章（鲜章），并按上述顺序装订。若提供的资格证明文件不全或不实，将导致其磋商或成交资格被取消。</w:t>
      </w:r>
    </w:p>
    <w:p w14:paraId="40828722">
      <w:pPr>
        <w:spacing w:before="101" w:line="227" w:lineRule="auto"/>
        <w:ind w:firstLine="648" w:firstLineChars="200"/>
        <w:rPr>
          <w:rFonts w:ascii="仿宋" w:hAnsi="仿宋" w:eastAsia="仿宋" w:cs="仿宋"/>
          <w:spacing w:val="7"/>
          <w:sz w:val="31"/>
          <w:szCs w:val="31"/>
        </w:rPr>
      </w:pPr>
      <w:r>
        <w:rPr>
          <w:rFonts w:ascii="仿宋" w:hAnsi="仿宋" w:eastAsia="仿宋" w:cs="仿宋"/>
          <w:spacing w:val="7"/>
          <w:sz w:val="31"/>
          <w:szCs w:val="31"/>
        </w:rPr>
        <w:t>2、成交供应商确定方法：本项目磋商方法为综合评分法。评分因素主要有：报价、技术要求、售后及其它要求等，请各供货商尽量提供详尽的证明材料。综合评分明细表如下：</w:t>
      </w:r>
    </w:p>
    <w:p w14:paraId="29CC866F">
      <w:pPr>
        <w:spacing w:before="101" w:line="227" w:lineRule="auto"/>
        <w:ind w:left="689"/>
        <w:rPr>
          <w:rFonts w:ascii="仿宋" w:hAnsi="仿宋" w:eastAsia="仿宋" w:cs="仿宋"/>
          <w:spacing w:val="7"/>
          <w:sz w:val="31"/>
          <w:szCs w:val="31"/>
        </w:rPr>
      </w:pPr>
    </w:p>
    <w:tbl>
      <w:tblPr>
        <w:tblStyle w:val="13"/>
        <w:tblW w:w="9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138"/>
        <w:gridCol w:w="888"/>
        <w:gridCol w:w="5201"/>
        <w:gridCol w:w="715"/>
        <w:gridCol w:w="875"/>
      </w:tblGrid>
      <w:tr w14:paraId="12D1E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8" w:hRule="atLeast"/>
        </w:trPr>
        <w:tc>
          <w:tcPr>
            <w:tcW w:w="764" w:type="dxa"/>
            <w:vAlign w:val="center"/>
          </w:tcPr>
          <w:p w14:paraId="7EA0BFEF">
            <w:pPr>
              <w:pStyle w:val="14"/>
              <w:spacing w:before="44" w:line="242" w:lineRule="auto"/>
              <w:ind w:left="126" w:right="102"/>
              <w:jc w:val="center"/>
            </w:pPr>
          </w:p>
          <w:p w14:paraId="36D3E6E5">
            <w:pPr>
              <w:pStyle w:val="14"/>
              <w:spacing w:before="44" w:line="242" w:lineRule="auto"/>
              <w:ind w:left="126" w:right="102"/>
              <w:jc w:val="center"/>
            </w:pPr>
            <w:r>
              <w:t>序号</w:t>
            </w:r>
          </w:p>
        </w:tc>
        <w:tc>
          <w:tcPr>
            <w:tcW w:w="1138" w:type="dxa"/>
            <w:vAlign w:val="center"/>
          </w:tcPr>
          <w:p w14:paraId="702F5E41">
            <w:pPr>
              <w:pStyle w:val="14"/>
              <w:spacing w:before="44" w:line="242" w:lineRule="auto"/>
              <w:ind w:left="126" w:right="102"/>
              <w:jc w:val="center"/>
            </w:pPr>
            <w:r>
              <w:t>评分</w:t>
            </w:r>
          </w:p>
          <w:p w14:paraId="4BA9D61B">
            <w:pPr>
              <w:pStyle w:val="14"/>
              <w:spacing w:before="44" w:line="242" w:lineRule="auto"/>
              <w:ind w:left="126" w:right="102"/>
              <w:jc w:val="center"/>
            </w:pPr>
            <w:r>
              <w:t>因素</w:t>
            </w:r>
          </w:p>
          <w:p w14:paraId="10D7E6C0">
            <w:pPr>
              <w:pStyle w:val="14"/>
              <w:spacing w:before="44" w:line="242" w:lineRule="auto"/>
              <w:ind w:left="126" w:right="102"/>
              <w:jc w:val="center"/>
            </w:pPr>
            <w:r>
              <w:t>及权重</w:t>
            </w:r>
          </w:p>
        </w:tc>
        <w:tc>
          <w:tcPr>
            <w:tcW w:w="888" w:type="dxa"/>
            <w:vAlign w:val="center"/>
          </w:tcPr>
          <w:p w14:paraId="634A7E1A">
            <w:pPr>
              <w:pStyle w:val="14"/>
              <w:spacing w:before="44" w:line="242" w:lineRule="auto"/>
              <w:ind w:left="126" w:right="102"/>
              <w:jc w:val="center"/>
            </w:pPr>
            <w:r>
              <w:t>分值</w:t>
            </w:r>
          </w:p>
        </w:tc>
        <w:tc>
          <w:tcPr>
            <w:tcW w:w="5201" w:type="dxa"/>
            <w:vAlign w:val="center"/>
          </w:tcPr>
          <w:p w14:paraId="6208CB26">
            <w:pPr>
              <w:pStyle w:val="14"/>
              <w:spacing w:before="44" w:line="242" w:lineRule="auto"/>
              <w:ind w:right="102"/>
              <w:jc w:val="center"/>
            </w:pPr>
            <w:r>
              <w:t>评分标准</w:t>
            </w:r>
          </w:p>
        </w:tc>
        <w:tc>
          <w:tcPr>
            <w:tcW w:w="715" w:type="dxa"/>
            <w:textDirection w:val="tbRlV"/>
            <w:vAlign w:val="center"/>
          </w:tcPr>
          <w:p w14:paraId="0E63D39D">
            <w:pPr>
              <w:pStyle w:val="14"/>
              <w:spacing w:before="44" w:line="242" w:lineRule="auto"/>
              <w:ind w:left="126" w:right="102"/>
              <w:jc w:val="center"/>
            </w:pPr>
            <w:r>
              <w:t>说 明</w:t>
            </w:r>
          </w:p>
        </w:tc>
        <w:tc>
          <w:tcPr>
            <w:tcW w:w="875" w:type="dxa"/>
            <w:vAlign w:val="center"/>
          </w:tcPr>
          <w:p w14:paraId="2575143B">
            <w:pPr>
              <w:pStyle w:val="14"/>
              <w:spacing w:before="44" w:line="242" w:lineRule="auto"/>
              <w:ind w:left="126" w:right="102"/>
              <w:jc w:val="center"/>
            </w:pPr>
            <w:r>
              <w:t>评分</w:t>
            </w:r>
          </w:p>
          <w:p w14:paraId="6A2DE42D">
            <w:pPr>
              <w:pStyle w:val="14"/>
              <w:spacing w:before="44" w:line="242" w:lineRule="auto"/>
              <w:ind w:left="126" w:right="102"/>
              <w:jc w:val="center"/>
            </w:pPr>
            <w:r>
              <w:t>因素</w:t>
            </w:r>
          </w:p>
          <w:p w14:paraId="26133A08">
            <w:pPr>
              <w:pStyle w:val="14"/>
              <w:spacing w:before="44" w:line="242" w:lineRule="auto"/>
              <w:ind w:left="126" w:right="102"/>
              <w:jc w:val="center"/>
            </w:pPr>
            <w:r>
              <w:t>类别</w:t>
            </w:r>
          </w:p>
        </w:tc>
      </w:tr>
      <w:tr w14:paraId="24FD0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3" w:hRule="atLeast"/>
        </w:trPr>
        <w:tc>
          <w:tcPr>
            <w:tcW w:w="764" w:type="dxa"/>
            <w:vAlign w:val="top"/>
          </w:tcPr>
          <w:p w14:paraId="6D38492D">
            <w:pPr>
              <w:pStyle w:val="14"/>
              <w:spacing w:before="44" w:line="242" w:lineRule="auto"/>
              <w:ind w:left="126" w:right="102"/>
              <w:jc w:val="both"/>
            </w:pPr>
          </w:p>
          <w:p w14:paraId="1B655B1F">
            <w:pPr>
              <w:pStyle w:val="14"/>
              <w:spacing w:before="44" w:line="242" w:lineRule="auto"/>
              <w:ind w:left="126" w:right="102"/>
              <w:jc w:val="both"/>
            </w:pPr>
          </w:p>
          <w:p w14:paraId="736F729C">
            <w:pPr>
              <w:pStyle w:val="14"/>
              <w:spacing w:before="44" w:line="242" w:lineRule="auto"/>
              <w:ind w:left="126" w:right="102"/>
              <w:jc w:val="both"/>
            </w:pPr>
          </w:p>
          <w:p w14:paraId="52618D79">
            <w:pPr>
              <w:pStyle w:val="14"/>
              <w:spacing w:before="44" w:line="242" w:lineRule="auto"/>
              <w:ind w:left="126" w:right="102"/>
              <w:jc w:val="both"/>
            </w:pPr>
          </w:p>
          <w:p w14:paraId="4EC267C8">
            <w:pPr>
              <w:pStyle w:val="14"/>
              <w:spacing w:before="44" w:line="242" w:lineRule="auto"/>
              <w:ind w:left="126" w:right="102"/>
              <w:jc w:val="both"/>
            </w:pPr>
            <w:r>
              <w:t>1</w:t>
            </w:r>
          </w:p>
        </w:tc>
        <w:tc>
          <w:tcPr>
            <w:tcW w:w="1138" w:type="dxa"/>
            <w:vAlign w:val="top"/>
          </w:tcPr>
          <w:p w14:paraId="47CEF0C5">
            <w:pPr>
              <w:pStyle w:val="14"/>
              <w:spacing w:before="44" w:line="242" w:lineRule="auto"/>
              <w:ind w:left="126" w:right="102"/>
              <w:jc w:val="both"/>
            </w:pPr>
          </w:p>
          <w:p w14:paraId="01351C11">
            <w:pPr>
              <w:pStyle w:val="14"/>
              <w:spacing w:before="44" w:line="242" w:lineRule="auto"/>
              <w:ind w:left="126" w:right="102"/>
              <w:jc w:val="both"/>
            </w:pPr>
          </w:p>
          <w:p w14:paraId="555D49DF">
            <w:pPr>
              <w:pStyle w:val="14"/>
              <w:spacing w:before="44" w:line="242" w:lineRule="auto"/>
              <w:ind w:left="126" w:right="102"/>
              <w:jc w:val="both"/>
            </w:pPr>
          </w:p>
          <w:p w14:paraId="5336A293">
            <w:pPr>
              <w:pStyle w:val="14"/>
              <w:spacing w:before="44" w:line="242" w:lineRule="auto"/>
              <w:ind w:left="126" w:right="102"/>
              <w:jc w:val="both"/>
            </w:pPr>
          </w:p>
          <w:p w14:paraId="337310E0">
            <w:pPr>
              <w:pStyle w:val="14"/>
              <w:spacing w:before="44" w:line="242" w:lineRule="auto"/>
              <w:ind w:left="126" w:right="102"/>
              <w:jc w:val="both"/>
            </w:pPr>
            <w:r>
              <w:t>报价</w:t>
            </w:r>
          </w:p>
        </w:tc>
        <w:tc>
          <w:tcPr>
            <w:tcW w:w="888" w:type="dxa"/>
            <w:vAlign w:val="top"/>
          </w:tcPr>
          <w:p w14:paraId="516595ED">
            <w:pPr>
              <w:pStyle w:val="14"/>
              <w:spacing w:before="44" w:line="242" w:lineRule="auto"/>
              <w:ind w:left="126" w:right="102"/>
              <w:jc w:val="both"/>
            </w:pPr>
          </w:p>
          <w:p w14:paraId="5980DB90">
            <w:pPr>
              <w:pStyle w:val="14"/>
              <w:spacing w:before="44" w:line="242" w:lineRule="auto"/>
              <w:ind w:left="126" w:right="102"/>
              <w:jc w:val="both"/>
            </w:pPr>
          </w:p>
          <w:p w14:paraId="3E23926E">
            <w:pPr>
              <w:pStyle w:val="14"/>
              <w:spacing w:before="44" w:line="242" w:lineRule="auto"/>
              <w:ind w:left="126" w:right="102"/>
              <w:jc w:val="both"/>
            </w:pPr>
          </w:p>
          <w:p w14:paraId="47E33CC3">
            <w:pPr>
              <w:pStyle w:val="14"/>
              <w:spacing w:before="44" w:line="242" w:lineRule="auto"/>
              <w:ind w:left="126" w:right="102"/>
              <w:jc w:val="both"/>
            </w:pPr>
            <w:r>
              <w:rPr>
                <w:rFonts w:hint="eastAsia"/>
                <w:lang w:val="en-US" w:eastAsia="zh-CN"/>
              </w:rPr>
              <w:t>3</w:t>
            </w:r>
            <w:r>
              <w:t>0分</w:t>
            </w:r>
          </w:p>
        </w:tc>
        <w:tc>
          <w:tcPr>
            <w:tcW w:w="5201" w:type="dxa"/>
            <w:vAlign w:val="top"/>
          </w:tcPr>
          <w:p w14:paraId="3D3970D6">
            <w:pPr>
              <w:pStyle w:val="14"/>
              <w:spacing w:before="44" w:line="242" w:lineRule="auto"/>
              <w:ind w:left="126" w:right="102"/>
              <w:jc w:val="both"/>
            </w:pPr>
            <w:r>
              <w:t>满足磋商文件要求且最终报价最低的有效报价为磋商基准价，其价格分为满分。其他供应商的价格分统一按照下列公式计算：最终报价得分=(磋商基准价／最终磋商报价)×30。（报价得分保留至小数点后两位）</w:t>
            </w:r>
          </w:p>
        </w:tc>
        <w:tc>
          <w:tcPr>
            <w:tcW w:w="715" w:type="dxa"/>
            <w:vAlign w:val="top"/>
          </w:tcPr>
          <w:p w14:paraId="13E2DAA9">
            <w:pPr>
              <w:pStyle w:val="14"/>
              <w:spacing w:before="44" w:line="242" w:lineRule="auto"/>
              <w:ind w:left="126" w:right="102"/>
              <w:jc w:val="both"/>
            </w:pPr>
          </w:p>
        </w:tc>
        <w:tc>
          <w:tcPr>
            <w:tcW w:w="875" w:type="dxa"/>
            <w:vAlign w:val="top"/>
          </w:tcPr>
          <w:p w14:paraId="273A3BCE">
            <w:pPr>
              <w:pStyle w:val="14"/>
              <w:spacing w:before="44" w:line="242" w:lineRule="auto"/>
              <w:ind w:left="126" w:right="102"/>
              <w:jc w:val="both"/>
            </w:pPr>
          </w:p>
          <w:p w14:paraId="47726830">
            <w:pPr>
              <w:pStyle w:val="14"/>
              <w:spacing w:before="44" w:line="242" w:lineRule="auto"/>
              <w:ind w:left="126" w:right="102"/>
              <w:jc w:val="both"/>
            </w:pPr>
          </w:p>
          <w:p w14:paraId="1BA61157">
            <w:pPr>
              <w:pStyle w:val="14"/>
              <w:spacing w:before="44" w:line="242" w:lineRule="auto"/>
              <w:ind w:left="126" w:right="102"/>
              <w:jc w:val="both"/>
            </w:pPr>
            <w:r>
              <w:t>共同评分因素</w:t>
            </w:r>
          </w:p>
        </w:tc>
      </w:tr>
      <w:tr w14:paraId="72AEE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6" w:hRule="atLeast"/>
        </w:trPr>
        <w:tc>
          <w:tcPr>
            <w:tcW w:w="764" w:type="dxa"/>
            <w:vAlign w:val="top"/>
          </w:tcPr>
          <w:p w14:paraId="628C320D">
            <w:pPr>
              <w:pStyle w:val="14"/>
              <w:spacing w:before="44" w:line="242" w:lineRule="auto"/>
              <w:ind w:left="126" w:right="102"/>
              <w:jc w:val="both"/>
            </w:pPr>
          </w:p>
          <w:p w14:paraId="08A91973">
            <w:pPr>
              <w:pStyle w:val="14"/>
              <w:spacing w:before="44" w:line="242" w:lineRule="auto"/>
              <w:ind w:left="126" w:right="102"/>
              <w:jc w:val="both"/>
            </w:pPr>
          </w:p>
          <w:p w14:paraId="09337225">
            <w:pPr>
              <w:pStyle w:val="14"/>
              <w:spacing w:before="44" w:line="242" w:lineRule="auto"/>
              <w:ind w:left="126" w:right="102"/>
              <w:jc w:val="both"/>
            </w:pPr>
          </w:p>
          <w:p w14:paraId="2063DB97">
            <w:pPr>
              <w:pStyle w:val="14"/>
              <w:spacing w:before="44" w:line="242" w:lineRule="auto"/>
              <w:ind w:left="126" w:right="102"/>
              <w:jc w:val="both"/>
            </w:pPr>
          </w:p>
          <w:p w14:paraId="2E33F517">
            <w:pPr>
              <w:pStyle w:val="14"/>
              <w:spacing w:before="44" w:line="242" w:lineRule="auto"/>
              <w:ind w:left="126" w:right="102"/>
              <w:jc w:val="both"/>
            </w:pPr>
            <w:r>
              <w:t>2</w:t>
            </w:r>
          </w:p>
        </w:tc>
        <w:tc>
          <w:tcPr>
            <w:tcW w:w="1138" w:type="dxa"/>
            <w:vAlign w:val="top"/>
          </w:tcPr>
          <w:p w14:paraId="50E06551">
            <w:pPr>
              <w:pStyle w:val="14"/>
              <w:spacing w:before="44" w:line="242" w:lineRule="auto"/>
              <w:ind w:left="126" w:right="102"/>
              <w:jc w:val="both"/>
            </w:pPr>
          </w:p>
          <w:p w14:paraId="1657CEDE">
            <w:pPr>
              <w:pStyle w:val="14"/>
              <w:spacing w:before="44" w:line="242" w:lineRule="auto"/>
              <w:ind w:left="126" w:right="102"/>
              <w:jc w:val="both"/>
            </w:pPr>
          </w:p>
          <w:p w14:paraId="098B7DFE">
            <w:pPr>
              <w:pStyle w:val="14"/>
              <w:spacing w:before="44" w:line="242" w:lineRule="auto"/>
              <w:ind w:left="126" w:right="102"/>
              <w:jc w:val="both"/>
            </w:pPr>
          </w:p>
          <w:p w14:paraId="209584BB">
            <w:pPr>
              <w:pStyle w:val="14"/>
              <w:spacing w:before="44" w:line="242" w:lineRule="auto"/>
              <w:ind w:left="126" w:right="102"/>
              <w:jc w:val="both"/>
            </w:pPr>
            <w:r>
              <w:t>技术响应</w:t>
            </w:r>
          </w:p>
        </w:tc>
        <w:tc>
          <w:tcPr>
            <w:tcW w:w="888" w:type="dxa"/>
            <w:vAlign w:val="top"/>
          </w:tcPr>
          <w:p w14:paraId="326E5EA6">
            <w:pPr>
              <w:pStyle w:val="14"/>
              <w:spacing w:before="44" w:line="242" w:lineRule="auto"/>
              <w:ind w:left="126" w:right="102"/>
              <w:jc w:val="both"/>
            </w:pPr>
          </w:p>
          <w:p w14:paraId="07009BD3">
            <w:pPr>
              <w:pStyle w:val="14"/>
              <w:spacing w:before="44" w:line="242" w:lineRule="auto"/>
              <w:ind w:left="126" w:right="102"/>
              <w:jc w:val="both"/>
            </w:pPr>
          </w:p>
          <w:p w14:paraId="00B04AA9">
            <w:pPr>
              <w:pStyle w:val="14"/>
              <w:spacing w:before="44" w:line="242" w:lineRule="auto"/>
              <w:ind w:left="126" w:right="102"/>
              <w:jc w:val="both"/>
            </w:pPr>
          </w:p>
          <w:p w14:paraId="3919AC8C">
            <w:pPr>
              <w:pStyle w:val="14"/>
              <w:spacing w:before="44" w:line="242" w:lineRule="auto"/>
              <w:ind w:left="126" w:right="102"/>
              <w:jc w:val="both"/>
            </w:pPr>
            <w:r>
              <w:rPr>
                <w:rFonts w:hint="eastAsia"/>
                <w:lang w:val="en-US" w:eastAsia="zh-CN"/>
              </w:rPr>
              <w:t>25</w:t>
            </w:r>
            <w:r>
              <w:t>分</w:t>
            </w:r>
          </w:p>
        </w:tc>
        <w:tc>
          <w:tcPr>
            <w:tcW w:w="5201" w:type="dxa"/>
            <w:vAlign w:val="top"/>
          </w:tcPr>
          <w:p w14:paraId="59DD0FF9">
            <w:pPr>
              <w:pStyle w:val="14"/>
              <w:spacing w:before="44" w:line="242" w:lineRule="auto"/>
              <w:ind w:left="126" w:right="102"/>
              <w:jc w:val="both"/>
            </w:pPr>
            <w:r>
              <w:t xml:space="preserve">所投产品技术参数及要求完全满足或优于招标文件技术要求的，得 </w:t>
            </w:r>
            <w:r>
              <w:rPr>
                <w:rFonts w:hint="eastAsia"/>
                <w:lang w:val="en-US" w:eastAsia="zh-CN"/>
              </w:rPr>
              <w:t>3</w:t>
            </w:r>
            <w:r>
              <w:t>0分满分；在投标文件中有条款负偏离的，每一项扣</w:t>
            </w:r>
            <w:r>
              <w:rPr>
                <w:rFonts w:hint="eastAsia"/>
                <w:lang w:val="en-US" w:eastAsia="zh-CN"/>
              </w:rPr>
              <w:t>5</w:t>
            </w:r>
            <w:r>
              <w:t xml:space="preserve"> 分，扣完为止。</w:t>
            </w:r>
          </w:p>
        </w:tc>
        <w:tc>
          <w:tcPr>
            <w:tcW w:w="715" w:type="dxa"/>
            <w:vAlign w:val="top"/>
          </w:tcPr>
          <w:p w14:paraId="7F964A3E">
            <w:pPr>
              <w:pStyle w:val="14"/>
              <w:spacing w:before="44" w:line="242" w:lineRule="auto"/>
              <w:ind w:left="126" w:right="102"/>
              <w:jc w:val="both"/>
            </w:pPr>
          </w:p>
        </w:tc>
        <w:tc>
          <w:tcPr>
            <w:tcW w:w="875" w:type="dxa"/>
            <w:vAlign w:val="top"/>
          </w:tcPr>
          <w:p w14:paraId="50D232C2">
            <w:pPr>
              <w:pStyle w:val="14"/>
              <w:spacing w:before="44" w:line="242" w:lineRule="auto"/>
              <w:ind w:left="126" w:right="102"/>
              <w:jc w:val="both"/>
            </w:pPr>
          </w:p>
          <w:p w14:paraId="5CADB14A">
            <w:pPr>
              <w:pStyle w:val="14"/>
              <w:spacing w:before="44" w:line="242" w:lineRule="auto"/>
              <w:ind w:left="126" w:right="102"/>
              <w:jc w:val="both"/>
            </w:pPr>
            <w:r>
              <w:t>技术</w:t>
            </w:r>
          </w:p>
          <w:p w14:paraId="7A999938">
            <w:pPr>
              <w:pStyle w:val="14"/>
              <w:spacing w:before="44" w:line="242" w:lineRule="auto"/>
              <w:ind w:left="126" w:right="102"/>
              <w:jc w:val="both"/>
            </w:pPr>
            <w:r>
              <w:t>类评</w:t>
            </w:r>
          </w:p>
          <w:p w14:paraId="5928D102">
            <w:pPr>
              <w:pStyle w:val="14"/>
              <w:spacing w:before="44" w:line="242" w:lineRule="auto"/>
              <w:ind w:left="126" w:right="102"/>
              <w:jc w:val="both"/>
            </w:pPr>
            <w:r>
              <w:t>分因</w:t>
            </w:r>
          </w:p>
          <w:p w14:paraId="1B28A2E3">
            <w:pPr>
              <w:pStyle w:val="14"/>
              <w:spacing w:before="44" w:line="242" w:lineRule="auto"/>
              <w:ind w:left="126" w:right="102"/>
              <w:jc w:val="both"/>
            </w:pPr>
            <w:r>
              <w:t>素</w:t>
            </w:r>
          </w:p>
        </w:tc>
      </w:tr>
      <w:tr w14:paraId="1E96D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8" w:hRule="atLeast"/>
        </w:trPr>
        <w:tc>
          <w:tcPr>
            <w:tcW w:w="764" w:type="dxa"/>
            <w:vAlign w:val="top"/>
          </w:tcPr>
          <w:p w14:paraId="39BB9A4A">
            <w:pPr>
              <w:pStyle w:val="14"/>
              <w:spacing w:before="44" w:line="242" w:lineRule="auto"/>
              <w:ind w:left="126" w:right="102"/>
              <w:jc w:val="both"/>
            </w:pPr>
          </w:p>
          <w:p w14:paraId="41D4B8C4">
            <w:pPr>
              <w:pStyle w:val="14"/>
              <w:spacing w:before="44" w:line="242" w:lineRule="auto"/>
              <w:ind w:left="126" w:right="102"/>
              <w:jc w:val="both"/>
            </w:pPr>
          </w:p>
          <w:p w14:paraId="25CE2F0F">
            <w:pPr>
              <w:pStyle w:val="14"/>
              <w:spacing w:before="44" w:line="242" w:lineRule="auto"/>
              <w:ind w:left="126" w:right="102"/>
              <w:jc w:val="both"/>
            </w:pPr>
          </w:p>
          <w:p w14:paraId="18FF984A">
            <w:pPr>
              <w:pStyle w:val="14"/>
              <w:spacing w:before="44" w:line="242" w:lineRule="auto"/>
              <w:ind w:left="126" w:right="102"/>
              <w:jc w:val="both"/>
            </w:pPr>
          </w:p>
          <w:p w14:paraId="35666817">
            <w:pPr>
              <w:pStyle w:val="14"/>
              <w:spacing w:before="44" w:line="242" w:lineRule="auto"/>
              <w:ind w:left="126" w:right="102"/>
              <w:jc w:val="both"/>
            </w:pPr>
          </w:p>
          <w:p w14:paraId="724CDCFF">
            <w:pPr>
              <w:pStyle w:val="14"/>
              <w:spacing w:before="44" w:line="242" w:lineRule="auto"/>
              <w:ind w:left="126" w:right="102"/>
              <w:jc w:val="both"/>
            </w:pPr>
          </w:p>
          <w:p w14:paraId="363E4FC4">
            <w:pPr>
              <w:pStyle w:val="14"/>
              <w:spacing w:before="44" w:line="242" w:lineRule="auto"/>
              <w:ind w:left="126" w:right="102"/>
              <w:jc w:val="both"/>
            </w:pPr>
          </w:p>
          <w:p w14:paraId="2CDE5432">
            <w:pPr>
              <w:pStyle w:val="14"/>
              <w:spacing w:before="44" w:line="242" w:lineRule="auto"/>
              <w:ind w:left="126" w:right="102"/>
              <w:jc w:val="both"/>
            </w:pPr>
          </w:p>
          <w:p w14:paraId="6127CD21">
            <w:pPr>
              <w:pStyle w:val="14"/>
              <w:spacing w:before="44" w:line="242" w:lineRule="auto"/>
              <w:ind w:left="126" w:right="102"/>
              <w:jc w:val="both"/>
            </w:pPr>
          </w:p>
          <w:p w14:paraId="7F768773">
            <w:pPr>
              <w:pStyle w:val="14"/>
              <w:spacing w:before="44" w:line="242" w:lineRule="auto"/>
              <w:ind w:left="126" w:right="102"/>
              <w:jc w:val="both"/>
            </w:pPr>
          </w:p>
          <w:p w14:paraId="6E2CA5BE">
            <w:pPr>
              <w:pStyle w:val="14"/>
              <w:spacing w:before="44" w:line="242" w:lineRule="auto"/>
              <w:ind w:left="126" w:right="102"/>
              <w:jc w:val="both"/>
            </w:pPr>
          </w:p>
          <w:p w14:paraId="713B675B">
            <w:pPr>
              <w:pStyle w:val="14"/>
              <w:spacing w:before="44" w:line="242" w:lineRule="auto"/>
              <w:ind w:left="126" w:right="102"/>
              <w:jc w:val="both"/>
            </w:pPr>
          </w:p>
          <w:p w14:paraId="6756B7EC">
            <w:pPr>
              <w:pStyle w:val="14"/>
              <w:spacing w:before="44" w:line="242" w:lineRule="auto"/>
              <w:ind w:left="126" w:right="102"/>
              <w:jc w:val="both"/>
            </w:pPr>
          </w:p>
          <w:p w14:paraId="53757BAF">
            <w:pPr>
              <w:pStyle w:val="14"/>
              <w:spacing w:before="44" w:line="242" w:lineRule="auto"/>
              <w:ind w:left="126" w:right="102"/>
              <w:jc w:val="both"/>
            </w:pPr>
          </w:p>
          <w:p w14:paraId="0B04A047">
            <w:pPr>
              <w:pStyle w:val="14"/>
              <w:spacing w:before="44" w:line="242" w:lineRule="auto"/>
              <w:ind w:left="126" w:right="102"/>
              <w:jc w:val="both"/>
            </w:pPr>
          </w:p>
          <w:p w14:paraId="08ABA096">
            <w:pPr>
              <w:pStyle w:val="14"/>
              <w:spacing w:before="44" w:line="242" w:lineRule="auto"/>
              <w:ind w:left="126" w:right="102"/>
              <w:jc w:val="both"/>
            </w:pPr>
          </w:p>
          <w:p w14:paraId="5DCED001">
            <w:pPr>
              <w:pStyle w:val="14"/>
              <w:spacing w:before="44" w:line="242" w:lineRule="auto"/>
              <w:ind w:left="126" w:right="102"/>
              <w:jc w:val="both"/>
            </w:pPr>
          </w:p>
          <w:p w14:paraId="22D4396A">
            <w:pPr>
              <w:pStyle w:val="14"/>
              <w:spacing w:before="44" w:line="242" w:lineRule="auto"/>
              <w:ind w:left="126" w:right="102"/>
              <w:jc w:val="both"/>
            </w:pPr>
          </w:p>
          <w:p w14:paraId="6D5020E9">
            <w:pPr>
              <w:pStyle w:val="14"/>
              <w:spacing w:before="44" w:line="242" w:lineRule="auto"/>
              <w:ind w:left="126" w:right="102"/>
              <w:jc w:val="both"/>
            </w:pPr>
          </w:p>
          <w:p w14:paraId="43B3D4B6">
            <w:pPr>
              <w:pStyle w:val="14"/>
              <w:spacing w:before="44" w:line="242" w:lineRule="auto"/>
              <w:ind w:left="126" w:right="102"/>
              <w:jc w:val="both"/>
            </w:pPr>
            <w:r>
              <w:t>3</w:t>
            </w:r>
          </w:p>
        </w:tc>
        <w:tc>
          <w:tcPr>
            <w:tcW w:w="1138" w:type="dxa"/>
            <w:vAlign w:val="top"/>
          </w:tcPr>
          <w:p w14:paraId="38CBEB6E">
            <w:pPr>
              <w:pStyle w:val="14"/>
              <w:spacing w:before="44" w:line="242" w:lineRule="auto"/>
              <w:ind w:left="126" w:right="102"/>
              <w:jc w:val="both"/>
            </w:pPr>
          </w:p>
          <w:p w14:paraId="0E5F6FDB">
            <w:pPr>
              <w:pStyle w:val="14"/>
              <w:spacing w:before="44" w:line="242" w:lineRule="auto"/>
              <w:ind w:left="126" w:right="102"/>
              <w:jc w:val="both"/>
            </w:pPr>
          </w:p>
          <w:p w14:paraId="3F21E0AF">
            <w:pPr>
              <w:pStyle w:val="14"/>
              <w:spacing w:before="44" w:line="242" w:lineRule="auto"/>
              <w:ind w:left="126" w:right="102"/>
              <w:jc w:val="both"/>
            </w:pPr>
          </w:p>
          <w:p w14:paraId="67CE010C">
            <w:pPr>
              <w:pStyle w:val="14"/>
              <w:spacing w:before="44" w:line="242" w:lineRule="auto"/>
              <w:ind w:left="126" w:right="102"/>
              <w:jc w:val="both"/>
            </w:pPr>
          </w:p>
          <w:p w14:paraId="3AE8D4A3">
            <w:pPr>
              <w:pStyle w:val="14"/>
              <w:spacing w:before="44" w:line="242" w:lineRule="auto"/>
              <w:ind w:left="126" w:right="102"/>
              <w:jc w:val="both"/>
            </w:pPr>
          </w:p>
          <w:p w14:paraId="228F596A">
            <w:pPr>
              <w:pStyle w:val="14"/>
              <w:spacing w:before="44" w:line="242" w:lineRule="auto"/>
              <w:ind w:left="126" w:right="102"/>
              <w:jc w:val="both"/>
            </w:pPr>
          </w:p>
          <w:p w14:paraId="6342D739">
            <w:pPr>
              <w:pStyle w:val="14"/>
              <w:spacing w:before="44" w:line="242" w:lineRule="auto"/>
              <w:ind w:left="126" w:right="102"/>
              <w:jc w:val="both"/>
            </w:pPr>
          </w:p>
          <w:p w14:paraId="5310F0CE">
            <w:pPr>
              <w:pStyle w:val="14"/>
              <w:spacing w:before="44" w:line="242" w:lineRule="auto"/>
              <w:ind w:left="126" w:right="102"/>
              <w:jc w:val="both"/>
            </w:pPr>
          </w:p>
          <w:p w14:paraId="1236A96E">
            <w:pPr>
              <w:pStyle w:val="14"/>
              <w:spacing w:before="44" w:line="242" w:lineRule="auto"/>
              <w:ind w:left="126" w:right="102"/>
              <w:jc w:val="both"/>
            </w:pPr>
          </w:p>
          <w:p w14:paraId="774E7AD4">
            <w:pPr>
              <w:pStyle w:val="14"/>
              <w:spacing w:before="44" w:line="242" w:lineRule="auto"/>
              <w:ind w:left="126" w:right="102"/>
              <w:jc w:val="both"/>
            </w:pPr>
          </w:p>
          <w:p w14:paraId="490BC995">
            <w:pPr>
              <w:pStyle w:val="14"/>
              <w:spacing w:before="44" w:line="242" w:lineRule="auto"/>
              <w:ind w:left="126" w:right="102"/>
              <w:jc w:val="both"/>
            </w:pPr>
          </w:p>
          <w:p w14:paraId="4F4572E1">
            <w:pPr>
              <w:pStyle w:val="14"/>
              <w:spacing w:before="44" w:line="242" w:lineRule="auto"/>
              <w:ind w:left="126" w:right="102"/>
              <w:jc w:val="both"/>
            </w:pPr>
          </w:p>
          <w:p w14:paraId="730D5E66">
            <w:pPr>
              <w:pStyle w:val="14"/>
              <w:spacing w:before="44" w:line="242" w:lineRule="auto"/>
              <w:ind w:left="126" w:right="102"/>
              <w:jc w:val="both"/>
            </w:pPr>
          </w:p>
          <w:p w14:paraId="667D295E">
            <w:pPr>
              <w:pStyle w:val="14"/>
              <w:spacing w:before="44" w:line="242" w:lineRule="auto"/>
              <w:ind w:left="126" w:right="102"/>
              <w:jc w:val="both"/>
            </w:pPr>
          </w:p>
          <w:p w14:paraId="79E62794">
            <w:pPr>
              <w:pStyle w:val="14"/>
              <w:spacing w:before="44" w:line="242" w:lineRule="auto"/>
              <w:ind w:left="126" w:right="102"/>
              <w:jc w:val="both"/>
            </w:pPr>
          </w:p>
          <w:p w14:paraId="7B0DD88C">
            <w:pPr>
              <w:pStyle w:val="14"/>
              <w:spacing w:before="44" w:line="242" w:lineRule="auto"/>
              <w:ind w:left="126" w:right="102"/>
              <w:jc w:val="both"/>
            </w:pPr>
          </w:p>
          <w:p w14:paraId="572DD538">
            <w:pPr>
              <w:pStyle w:val="14"/>
              <w:spacing w:before="44" w:line="242" w:lineRule="auto"/>
              <w:ind w:left="126" w:right="102"/>
              <w:jc w:val="both"/>
            </w:pPr>
          </w:p>
          <w:p w14:paraId="07A933E6">
            <w:pPr>
              <w:pStyle w:val="14"/>
              <w:spacing w:before="44" w:line="242" w:lineRule="auto"/>
              <w:ind w:left="126" w:right="102"/>
              <w:jc w:val="both"/>
            </w:pPr>
            <w:r>
              <w:t>售后</w:t>
            </w:r>
            <w:r>
              <w:rPr>
                <w:rFonts w:hint="eastAsia"/>
                <w:lang w:val="en-US" w:eastAsia="zh-CN"/>
              </w:rPr>
              <w:t>及</w:t>
            </w:r>
            <w:r>
              <w:t>服务方案</w:t>
            </w:r>
          </w:p>
        </w:tc>
        <w:tc>
          <w:tcPr>
            <w:tcW w:w="888" w:type="dxa"/>
            <w:vAlign w:val="top"/>
          </w:tcPr>
          <w:p w14:paraId="5AD30E11">
            <w:pPr>
              <w:pStyle w:val="14"/>
              <w:spacing w:before="44" w:line="242" w:lineRule="auto"/>
              <w:ind w:left="126" w:right="102"/>
              <w:jc w:val="both"/>
            </w:pPr>
          </w:p>
          <w:p w14:paraId="13285798">
            <w:pPr>
              <w:pStyle w:val="14"/>
              <w:spacing w:before="44" w:line="242" w:lineRule="auto"/>
              <w:ind w:left="126" w:right="102"/>
              <w:jc w:val="both"/>
            </w:pPr>
          </w:p>
          <w:p w14:paraId="68DCEBFD">
            <w:pPr>
              <w:pStyle w:val="14"/>
              <w:spacing w:before="44" w:line="242" w:lineRule="auto"/>
              <w:ind w:left="126" w:right="102"/>
              <w:jc w:val="both"/>
            </w:pPr>
          </w:p>
          <w:p w14:paraId="03F1475F">
            <w:pPr>
              <w:pStyle w:val="14"/>
              <w:spacing w:before="44" w:line="242" w:lineRule="auto"/>
              <w:ind w:left="126" w:right="102"/>
              <w:jc w:val="both"/>
            </w:pPr>
          </w:p>
          <w:p w14:paraId="311ACDD8">
            <w:pPr>
              <w:pStyle w:val="14"/>
              <w:spacing w:before="44" w:line="242" w:lineRule="auto"/>
              <w:ind w:left="126" w:right="102"/>
              <w:jc w:val="both"/>
            </w:pPr>
          </w:p>
          <w:p w14:paraId="33CAC8F3">
            <w:pPr>
              <w:pStyle w:val="14"/>
              <w:spacing w:before="44" w:line="242" w:lineRule="auto"/>
              <w:ind w:left="126" w:right="102"/>
              <w:jc w:val="both"/>
            </w:pPr>
          </w:p>
          <w:p w14:paraId="3D2160E8">
            <w:pPr>
              <w:pStyle w:val="14"/>
              <w:spacing w:before="44" w:line="242" w:lineRule="auto"/>
              <w:ind w:left="126" w:right="102"/>
              <w:jc w:val="both"/>
            </w:pPr>
          </w:p>
          <w:p w14:paraId="718FAEA4">
            <w:pPr>
              <w:pStyle w:val="14"/>
              <w:spacing w:before="44" w:line="242" w:lineRule="auto"/>
              <w:ind w:left="126" w:right="102"/>
              <w:jc w:val="both"/>
            </w:pPr>
          </w:p>
          <w:p w14:paraId="321AA518">
            <w:pPr>
              <w:pStyle w:val="14"/>
              <w:spacing w:before="44" w:line="242" w:lineRule="auto"/>
              <w:ind w:left="126" w:right="102"/>
              <w:jc w:val="both"/>
            </w:pPr>
          </w:p>
          <w:p w14:paraId="28EAD166">
            <w:pPr>
              <w:pStyle w:val="14"/>
              <w:spacing w:before="44" w:line="242" w:lineRule="auto"/>
              <w:ind w:left="126" w:right="102"/>
              <w:jc w:val="both"/>
            </w:pPr>
          </w:p>
          <w:p w14:paraId="23C44E12">
            <w:pPr>
              <w:pStyle w:val="14"/>
              <w:spacing w:before="44" w:line="242" w:lineRule="auto"/>
              <w:ind w:left="126" w:right="102"/>
              <w:jc w:val="both"/>
            </w:pPr>
          </w:p>
          <w:p w14:paraId="74D203B1">
            <w:pPr>
              <w:pStyle w:val="14"/>
              <w:spacing w:before="44" w:line="242" w:lineRule="auto"/>
              <w:ind w:left="126" w:right="102"/>
              <w:jc w:val="both"/>
            </w:pPr>
          </w:p>
          <w:p w14:paraId="74EF2FD8">
            <w:pPr>
              <w:pStyle w:val="14"/>
              <w:spacing w:before="44" w:line="242" w:lineRule="auto"/>
              <w:ind w:left="126" w:right="102"/>
              <w:jc w:val="both"/>
            </w:pPr>
          </w:p>
          <w:p w14:paraId="5EB7E80C">
            <w:pPr>
              <w:pStyle w:val="14"/>
              <w:spacing w:before="44" w:line="242" w:lineRule="auto"/>
              <w:ind w:left="126" w:right="102"/>
              <w:jc w:val="both"/>
            </w:pPr>
          </w:p>
          <w:p w14:paraId="0864FD0C">
            <w:pPr>
              <w:pStyle w:val="14"/>
              <w:spacing w:before="44" w:line="242" w:lineRule="auto"/>
              <w:ind w:left="126" w:right="102"/>
              <w:jc w:val="both"/>
            </w:pPr>
          </w:p>
          <w:p w14:paraId="632EBBD1">
            <w:pPr>
              <w:pStyle w:val="14"/>
              <w:spacing w:before="44" w:line="242" w:lineRule="auto"/>
              <w:ind w:left="126" w:right="102"/>
              <w:jc w:val="both"/>
            </w:pPr>
          </w:p>
          <w:p w14:paraId="4337550E">
            <w:pPr>
              <w:pStyle w:val="14"/>
              <w:spacing w:before="44" w:line="242" w:lineRule="auto"/>
              <w:ind w:left="126" w:right="102"/>
              <w:jc w:val="both"/>
            </w:pPr>
          </w:p>
          <w:p w14:paraId="5A7D72F6">
            <w:pPr>
              <w:pStyle w:val="14"/>
              <w:spacing w:before="44" w:line="242" w:lineRule="auto"/>
              <w:ind w:left="126" w:right="102"/>
              <w:jc w:val="both"/>
            </w:pPr>
          </w:p>
          <w:p w14:paraId="2A128CBF">
            <w:pPr>
              <w:pStyle w:val="14"/>
              <w:spacing w:before="44" w:line="242" w:lineRule="auto"/>
              <w:ind w:left="126" w:right="102"/>
              <w:jc w:val="both"/>
            </w:pPr>
          </w:p>
          <w:p w14:paraId="5D518C23">
            <w:pPr>
              <w:pStyle w:val="14"/>
              <w:spacing w:before="44" w:line="242" w:lineRule="auto"/>
              <w:ind w:left="126" w:right="102"/>
              <w:jc w:val="both"/>
              <w:rPr>
                <w:rFonts w:hint="default"/>
                <w:lang w:val="en-US" w:eastAsia="zh-CN"/>
              </w:rPr>
            </w:pPr>
            <w:r>
              <w:rPr>
                <w:rFonts w:hint="eastAsia"/>
                <w:lang w:val="en-US" w:eastAsia="zh-CN"/>
              </w:rPr>
              <w:t>40</w:t>
            </w:r>
          </w:p>
        </w:tc>
        <w:tc>
          <w:tcPr>
            <w:tcW w:w="5201" w:type="dxa"/>
            <w:vAlign w:val="top"/>
          </w:tcPr>
          <w:p w14:paraId="0D64F348">
            <w:pPr>
              <w:pStyle w:val="14"/>
              <w:spacing w:before="44" w:line="242" w:lineRule="auto"/>
              <w:ind w:left="126" w:right="102"/>
              <w:jc w:val="both"/>
              <w:rPr>
                <w:rFonts w:hint="default"/>
                <w:lang w:val="en-US" w:eastAsia="zh-CN"/>
              </w:rPr>
            </w:pPr>
            <w:r>
              <w:t>施工方案合理性、院感防控措施、工期安排、质量保证措施</w:t>
            </w:r>
            <w:r>
              <w:rPr>
                <w:rFonts w:hint="eastAsia"/>
                <w:lang w:eastAsia="zh-CN"/>
              </w:rPr>
              <w:t>，</w:t>
            </w:r>
            <w:r>
              <w:rPr>
                <w:rFonts w:hint="eastAsia"/>
                <w:lang w:val="en-US" w:eastAsia="zh-CN"/>
              </w:rPr>
              <w:t>安全保证措施，应急预案：</w:t>
            </w:r>
          </w:p>
          <w:p w14:paraId="6DE1787D">
            <w:pPr>
              <w:pStyle w:val="14"/>
              <w:spacing w:before="44" w:line="242" w:lineRule="auto"/>
              <w:ind w:left="126" w:right="102"/>
              <w:jc w:val="both"/>
              <w:rPr>
                <w:rFonts w:hint="eastAsia"/>
                <w:lang w:val="en-US" w:eastAsia="zh-CN"/>
              </w:rPr>
            </w:pPr>
            <w:r>
              <w:rPr>
                <w:rFonts w:hint="eastAsia"/>
                <w:lang w:val="en-US" w:eastAsia="zh-CN"/>
              </w:rPr>
              <w:t>施工方案（优秀得10分，良好得5分，较差得3分或不得分）：</w:t>
            </w:r>
          </w:p>
          <w:p w14:paraId="6E9F756E">
            <w:pPr>
              <w:pStyle w:val="14"/>
              <w:spacing w:before="44" w:line="242" w:lineRule="auto"/>
              <w:ind w:left="126" w:right="102"/>
              <w:jc w:val="both"/>
              <w:rPr>
                <w:rFonts w:hint="eastAsia"/>
                <w:lang w:val="en-US" w:eastAsia="zh-CN"/>
              </w:rPr>
            </w:pPr>
            <w:r>
              <w:rPr>
                <w:rFonts w:hint="eastAsia"/>
                <w:lang w:val="en-US" w:eastAsia="zh-CN"/>
              </w:rPr>
              <w:t>方案详细，针对医院管道特点（如空间狭窄、需避让其他管线）有专项设计。</w:t>
            </w:r>
          </w:p>
          <w:p w14:paraId="4EA58779">
            <w:pPr>
              <w:pStyle w:val="14"/>
              <w:spacing w:before="44" w:line="242" w:lineRule="auto"/>
              <w:ind w:left="126" w:right="102"/>
              <w:jc w:val="both"/>
              <w:rPr>
                <w:rFonts w:hint="eastAsia"/>
                <w:lang w:val="en-US" w:eastAsia="zh-CN"/>
              </w:rPr>
            </w:pPr>
            <w:r>
              <w:rPr>
                <w:rFonts w:hint="default"/>
                <w:lang w:val="en-US" w:eastAsia="zh-CN"/>
              </w:rPr>
              <w:t>采用先进工艺（如BIM建模进行管线综合排布、机械连接确保密封性）。</w:t>
            </w:r>
          </w:p>
          <w:p w14:paraId="416D215E">
            <w:pPr>
              <w:pStyle w:val="14"/>
              <w:spacing w:before="44" w:line="242" w:lineRule="auto"/>
              <w:ind w:left="126" w:right="102"/>
              <w:jc w:val="both"/>
              <w:rPr>
                <w:rFonts w:hint="eastAsia"/>
                <w:lang w:val="en-US" w:eastAsia="zh-CN"/>
              </w:rPr>
            </w:pPr>
            <w:r>
              <w:rPr>
                <w:rFonts w:hint="default"/>
                <w:lang w:val="en-US" w:eastAsia="zh-CN"/>
              </w:rPr>
              <w:t>对管道支架的抗震、防腐有专门考虑。</w:t>
            </w:r>
          </w:p>
          <w:p w14:paraId="289CE0C3">
            <w:pPr>
              <w:pStyle w:val="14"/>
              <w:spacing w:before="44" w:line="242" w:lineRule="auto"/>
              <w:ind w:left="126" w:right="102"/>
              <w:jc w:val="both"/>
              <w:rPr>
                <w:rFonts w:hint="eastAsia"/>
                <w:lang w:val="en-US" w:eastAsia="zh-CN"/>
              </w:rPr>
            </w:pPr>
            <w:r>
              <w:rPr>
                <w:rFonts w:hint="default"/>
                <w:lang w:val="en-US" w:eastAsia="zh-CN"/>
              </w:rPr>
              <w:t>保温施工方案能确保无冷桥、防结露。</w:t>
            </w:r>
          </w:p>
          <w:p w14:paraId="1D2E356E">
            <w:pPr>
              <w:pStyle w:val="14"/>
              <w:spacing w:before="44" w:line="242" w:lineRule="auto"/>
              <w:ind w:left="126" w:right="102"/>
              <w:jc w:val="both"/>
              <w:rPr>
                <w:rFonts w:hint="eastAsia"/>
                <w:lang w:val="en-US" w:eastAsia="zh-CN"/>
              </w:rPr>
            </w:pPr>
            <w:r>
              <w:rPr>
                <w:rFonts w:hint="eastAsia"/>
                <w:lang w:val="en-US" w:eastAsia="zh-CN"/>
              </w:rPr>
              <w:t>院感防控措施（优秀得5分，良好得3分，较差得1分或不得分）：</w:t>
            </w:r>
          </w:p>
          <w:p w14:paraId="301C18F0">
            <w:pPr>
              <w:pStyle w:val="14"/>
              <w:spacing w:before="44" w:line="242" w:lineRule="auto"/>
              <w:ind w:left="126" w:right="102"/>
              <w:jc w:val="both"/>
              <w:rPr>
                <w:rFonts w:hint="eastAsia"/>
                <w:lang w:val="en-US" w:eastAsia="zh-CN"/>
              </w:rPr>
            </w:pPr>
            <w:r>
              <w:rPr>
                <w:rFonts w:hint="eastAsia"/>
                <w:lang w:val="en-US" w:eastAsia="zh-CN"/>
              </w:rPr>
              <w:t>设立“三区两通道”（污染区、潜在污染区、清洁区；医护通道、施工通道）。</w:t>
            </w:r>
          </w:p>
          <w:p w14:paraId="052D808B">
            <w:pPr>
              <w:pStyle w:val="14"/>
              <w:spacing w:before="44" w:line="242" w:lineRule="auto"/>
              <w:ind w:left="126" w:right="102"/>
              <w:jc w:val="both"/>
              <w:rPr>
                <w:rFonts w:hint="eastAsia"/>
                <w:lang w:val="en-US" w:eastAsia="zh-CN"/>
              </w:rPr>
            </w:pPr>
            <w:r>
              <w:rPr>
                <w:rFonts w:hint="default"/>
                <w:lang w:val="en-US" w:eastAsia="zh-CN"/>
              </w:rPr>
              <w:t>提出施工区域微负压控制的具体措施和设备选型。</w:t>
            </w:r>
          </w:p>
          <w:p w14:paraId="6B84DC68">
            <w:pPr>
              <w:pStyle w:val="14"/>
              <w:spacing w:before="44" w:line="242" w:lineRule="auto"/>
              <w:ind w:left="126" w:right="102"/>
              <w:jc w:val="both"/>
              <w:rPr>
                <w:rFonts w:hint="eastAsia"/>
                <w:lang w:val="en-US" w:eastAsia="zh-CN"/>
              </w:rPr>
            </w:pPr>
            <w:r>
              <w:rPr>
                <w:rFonts w:hint="default"/>
                <w:lang w:val="en-US" w:eastAsia="zh-CN"/>
              </w:rPr>
              <w:t>有详细的每日环境清洁消毒记录表模板和责任人。</w:t>
            </w:r>
          </w:p>
          <w:p w14:paraId="7C80F847">
            <w:pPr>
              <w:pStyle w:val="14"/>
              <w:spacing w:before="44" w:line="242" w:lineRule="auto"/>
              <w:ind w:left="126" w:right="102"/>
              <w:jc w:val="both"/>
              <w:rPr>
                <w:rFonts w:hint="default"/>
                <w:lang w:val="en-US" w:eastAsia="zh-CN"/>
              </w:rPr>
            </w:pPr>
            <w:r>
              <w:rPr>
                <w:rFonts w:hint="default"/>
                <w:lang w:val="en-US" w:eastAsia="zh-CN"/>
              </w:rPr>
              <w:t>应急预案具体到联系人、物资储备地点和处置流程图。</w:t>
            </w:r>
          </w:p>
          <w:p w14:paraId="6C2F9B5F">
            <w:pPr>
              <w:pStyle w:val="14"/>
              <w:spacing w:before="44" w:line="242" w:lineRule="auto"/>
              <w:ind w:left="126" w:right="102"/>
              <w:jc w:val="both"/>
            </w:pPr>
            <w:r>
              <w:rPr>
                <w:rFonts w:hint="eastAsia"/>
                <w:lang w:val="en-US" w:eastAsia="zh-CN"/>
              </w:rPr>
              <w:t>工期安排（优秀得5分，良好得3分，较差得1分或不得分）：</w:t>
            </w:r>
          </w:p>
          <w:p w14:paraId="53744D67">
            <w:pPr>
              <w:pStyle w:val="14"/>
              <w:spacing w:before="44" w:line="242" w:lineRule="auto"/>
              <w:ind w:left="126" w:right="102"/>
              <w:jc w:val="both"/>
              <w:rPr>
                <w:rFonts w:hint="default"/>
                <w:lang w:val="en-US" w:eastAsia="zh-CN"/>
              </w:rPr>
            </w:pPr>
            <w:r>
              <w:rPr>
                <w:rFonts w:hint="default"/>
                <w:lang w:val="en-US" w:eastAsia="zh-CN"/>
              </w:rPr>
              <w:t>采用横道图或网络图，清晰展示关键路径。</w:t>
            </w:r>
          </w:p>
          <w:p w14:paraId="34F03C89">
            <w:pPr>
              <w:pStyle w:val="14"/>
              <w:spacing w:before="44" w:line="242" w:lineRule="auto"/>
              <w:ind w:left="126" w:right="102"/>
              <w:jc w:val="both"/>
              <w:rPr>
                <w:rFonts w:hint="default"/>
                <w:lang w:val="en-US" w:eastAsia="zh-CN"/>
              </w:rPr>
            </w:pPr>
            <w:r>
              <w:rPr>
                <w:rFonts w:hint="default"/>
                <w:lang w:val="en-US" w:eastAsia="zh-CN"/>
              </w:rPr>
              <w:t>明确标注“绝对静音施工时段”、“可产生轻微噪音时段”。</w:t>
            </w:r>
          </w:p>
          <w:p w14:paraId="057BC455">
            <w:pPr>
              <w:pStyle w:val="14"/>
              <w:spacing w:before="44" w:line="242" w:lineRule="auto"/>
              <w:ind w:left="126" w:right="102"/>
              <w:jc w:val="both"/>
              <w:rPr>
                <w:rFonts w:hint="default"/>
                <w:lang w:val="en-US" w:eastAsia="zh-CN"/>
              </w:rPr>
            </w:pPr>
            <w:r>
              <w:rPr>
                <w:rFonts w:hint="default"/>
                <w:lang w:val="en-US" w:eastAsia="zh-CN"/>
              </w:rPr>
              <w:t>劳动力配置曲线合理，与进度匹配。</w:t>
            </w:r>
          </w:p>
          <w:p w14:paraId="1027FBD4">
            <w:pPr>
              <w:pStyle w:val="14"/>
              <w:spacing w:before="44" w:line="242" w:lineRule="auto"/>
              <w:ind w:left="126" w:right="102"/>
              <w:jc w:val="both"/>
              <w:rPr>
                <w:rFonts w:hint="eastAsia"/>
                <w:lang w:val="en-US" w:eastAsia="zh-CN"/>
              </w:rPr>
            </w:pPr>
            <w:r>
              <w:rPr>
                <w:rFonts w:hint="eastAsia"/>
                <w:lang w:val="en-US" w:eastAsia="zh-CN"/>
              </w:rPr>
              <w:t>质量保证措施（优秀得5分，良好得3分，较差得1分或不得分）：</w:t>
            </w:r>
          </w:p>
          <w:p w14:paraId="0FFA9217">
            <w:pPr>
              <w:pStyle w:val="14"/>
              <w:spacing w:before="44" w:line="242" w:lineRule="auto"/>
              <w:ind w:left="126" w:right="102"/>
              <w:jc w:val="both"/>
              <w:rPr>
                <w:rFonts w:hint="eastAsia"/>
                <w:lang w:val="en-US" w:eastAsia="zh-CN"/>
              </w:rPr>
            </w:pPr>
            <w:r>
              <w:rPr>
                <w:rFonts w:hint="eastAsia"/>
                <w:lang w:val="en-US" w:eastAsia="zh-CN"/>
              </w:rPr>
              <w:t>符合《通风与空调工程施工质量验收规范》（GB50243-2016）及国家现行标准。</w:t>
            </w:r>
          </w:p>
          <w:p w14:paraId="2E6452A4">
            <w:pPr>
              <w:pStyle w:val="14"/>
              <w:spacing w:before="44" w:line="242" w:lineRule="auto"/>
              <w:ind w:left="126" w:right="102"/>
              <w:jc w:val="both"/>
              <w:rPr>
                <w:rFonts w:hint="eastAsia"/>
                <w:lang w:val="en-US" w:eastAsia="zh-CN"/>
              </w:rPr>
            </w:pPr>
            <w:r>
              <w:rPr>
                <w:rFonts w:hint="eastAsia"/>
                <w:lang w:val="en-US" w:eastAsia="zh-CN"/>
              </w:rPr>
              <w:t>安全保障措施（优秀得10分，良好得5分，较差得3分或不得分）：明确</w:t>
            </w:r>
            <w:r>
              <w:rPr>
                <w:rFonts w:hint="default"/>
                <w:lang w:val="en-US" w:eastAsia="zh-CN"/>
              </w:rPr>
              <w:t>施工安全风险辨识与措施</w:t>
            </w:r>
            <w:r>
              <w:rPr>
                <w:rFonts w:hint="eastAsia"/>
                <w:lang w:val="en-US" w:eastAsia="zh-CN"/>
              </w:rPr>
              <w:t>与</w:t>
            </w:r>
            <w:r>
              <w:rPr>
                <w:rFonts w:hint="default"/>
                <w:lang w:val="en-US" w:eastAsia="zh-CN"/>
              </w:rPr>
              <w:t>医疗运营安全保障</w:t>
            </w:r>
            <w:r>
              <w:rPr>
                <w:rFonts w:hint="eastAsia"/>
                <w:lang w:val="en-US" w:eastAsia="zh-CN"/>
              </w:rPr>
              <w:t>。</w:t>
            </w:r>
          </w:p>
          <w:p w14:paraId="1066B343">
            <w:pPr>
              <w:pStyle w:val="14"/>
              <w:spacing w:before="44" w:line="242" w:lineRule="auto"/>
              <w:ind w:left="126" w:right="102"/>
              <w:jc w:val="both"/>
              <w:rPr>
                <w:rFonts w:hint="default"/>
                <w:lang w:val="en-US" w:eastAsia="zh-CN"/>
              </w:rPr>
            </w:pPr>
            <w:r>
              <w:rPr>
                <w:rFonts w:hint="eastAsia"/>
                <w:lang w:val="en-US" w:eastAsia="zh-CN"/>
              </w:rPr>
              <w:t>应急预案（优秀得5分，良好得3分，较差得1分或不得分）：全面涵盖施工中可能面对的突发应急事件，流程清晰，资源落实到位，联动机制完整。</w:t>
            </w:r>
          </w:p>
        </w:tc>
        <w:tc>
          <w:tcPr>
            <w:tcW w:w="715" w:type="dxa"/>
            <w:vAlign w:val="top"/>
          </w:tcPr>
          <w:p w14:paraId="54D59DB7">
            <w:pPr>
              <w:pStyle w:val="14"/>
              <w:spacing w:before="44" w:line="242" w:lineRule="auto"/>
              <w:ind w:left="126" w:right="102"/>
              <w:jc w:val="both"/>
            </w:pPr>
          </w:p>
        </w:tc>
        <w:tc>
          <w:tcPr>
            <w:tcW w:w="875" w:type="dxa"/>
            <w:vAlign w:val="top"/>
          </w:tcPr>
          <w:p w14:paraId="7F819FEF">
            <w:pPr>
              <w:pStyle w:val="14"/>
              <w:spacing w:before="44" w:line="242" w:lineRule="auto"/>
              <w:ind w:left="126" w:right="102"/>
              <w:jc w:val="both"/>
            </w:pPr>
          </w:p>
          <w:p w14:paraId="2A6531FA">
            <w:pPr>
              <w:pStyle w:val="14"/>
              <w:spacing w:before="44" w:line="242" w:lineRule="auto"/>
              <w:ind w:left="126" w:right="102"/>
              <w:jc w:val="both"/>
            </w:pPr>
          </w:p>
          <w:p w14:paraId="2DA100A6">
            <w:pPr>
              <w:pStyle w:val="14"/>
              <w:spacing w:before="44" w:line="242" w:lineRule="auto"/>
              <w:ind w:left="126" w:right="102"/>
              <w:jc w:val="both"/>
            </w:pPr>
          </w:p>
          <w:p w14:paraId="35120C6E">
            <w:pPr>
              <w:pStyle w:val="14"/>
              <w:spacing w:before="44" w:line="242" w:lineRule="auto"/>
              <w:ind w:left="126" w:right="102"/>
              <w:jc w:val="both"/>
            </w:pPr>
          </w:p>
          <w:p w14:paraId="239ACEBB">
            <w:pPr>
              <w:pStyle w:val="14"/>
              <w:spacing w:before="44" w:line="242" w:lineRule="auto"/>
              <w:ind w:left="126" w:right="102"/>
              <w:jc w:val="both"/>
            </w:pPr>
          </w:p>
          <w:p w14:paraId="74D7F419">
            <w:pPr>
              <w:pStyle w:val="14"/>
              <w:spacing w:before="44" w:line="242" w:lineRule="auto"/>
              <w:ind w:left="126" w:right="102"/>
              <w:jc w:val="both"/>
            </w:pPr>
          </w:p>
          <w:p w14:paraId="453A9493">
            <w:pPr>
              <w:pStyle w:val="14"/>
              <w:spacing w:before="44" w:line="242" w:lineRule="auto"/>
              <w:ind w:left="126" w:right="102"/>
              <w:jc w:val="both"/>
            </w:pPr>
          </w:p>
          <w:p w14:paraId="602D4AE9">
            <w:pPr>
              <w:pStyle w:val="14"/>
              <w:spacing w:before="44" w:line="242" w:lineRule="auto"/>
              <w:ind w:left="126" w:right="102"/>
              <w:jc w:val="both"/>
            </w:pPr>
          </w:p>
          <w:p w14:paraId="47634516">
            <w:pPr>
              <w:pStyle w:val="14"/>
              <w:spacing w:before="44" w:line="242" w:lineRule="auto"/>
              <w:ind w:left="126" w:right="102"/>
              <w:jc w:val="both"/>
            </w:pPr>
          </w:p>
          <w:p w14:paraId="09500B1F">
            <w:pPr>
              <w:pStyle w:val="14"/>
              <w:spacing w:before="44" w:line="242" w:lineRule="auto"/>
              <w:ind w:left="126" w:right="102"/>
              <w:jc w:val="both"/>
            </w:pPr>
          </w:p>
          <w:p w14:paraId="6889C457">
            <w:pPr>
              <w:pStyle w:val="14"/>
              <w:spacing w:before="44" w:line="242" w:lineRule="auto"/>
              <w:ind w:left="126" w:right="102"/>
              <w:jc w:val="both"/>
            </w:pPr>
          </w:p>
          <w:p w14:paraId="0FA4A219">
            <w:pPr>
              <w:pStyle w:val="14"/>
              <w:spacing w:before="44" w:line="242" w:lineRule="auto"/>
              <w:ind w:left="126" w:right="102"/>
              <w:jc w:val="both"/>
            </w:pPr>
          </w:p>
          <w:p w14:paraId="1704BB03">
            <w:pPr>
              <w:pStyle w:val="14"/>
              <w:spacing w:before="44" w:line="242" w:lineRule="auto"/>
              <w:ind w:left="126" w:right="102"/>
              <w:jc w:val="both"/>
            </w:pPr>
          </w:p>
          <w:p w14:paraId="360D3CC0">
            <w:pPr>
              <w:pStyle w:val="14"/>
              <w:spacing w:before="44" w:line="242" w:lineRule="auto"/>
              <w:ind w:left="126" w:right="102"/>
              <w:jc w:val="both"/>
            </w:pPr>
          </w:p>
          <w:p w14:paraId="646C263F">
            <w:pPr>
              <w:pStyle w:val="14"/>
              <w:spacing w:before="44" w:line="242" w:lineRule="auto"/>
              <w:ind w:left="126" w:right="102"/>
              <w:jc w:val="both"/>
            </w:pPr>
          </w:p>
          <w:p w14:paraId="4E006BBB">
            <w:pPr>
              <w:pStyle w:val="14"/>
              <w:spacing w:before="44" w:line="242" w:lineRule="auto"/>
              <w:ind w:left="126" w:right="102"/>
              <w:jc w:val="both"/>
            </w:pPr>
          </w:p>
          <w:p w14:paraId="778BD807">
            <w:pPr>
              <w:pStyle w:val="14"/>
              <w:spacing w:before="44" w:line="242" w:lineRule="auto"/>
              <w:ind w:left="126" w:right="102"/>
              <w:jc w:val="both"/>
            </w:pPr>
          </w:p>
          <w:p w14:paraId="7CE8F3A7">
            <w:pPr>
              <w:pStyle w:val="14"/>
              <w:spacing w:before="44" w:line="242" w:lineRule="auto"/>
              <w:ind w:left="126" w:right="102"/>
              <w:jc w:val="both"/>
            </w:pPr>
            <w:r>
              <w:t>技术</w:t>
            </w:r>
          </w:p>
          <w:p w14:paraId="62214880">
            <w:pPr>
              <w:pStyle w:val="14"/>
              <w:spacing w:before="44" w:line="242" w:lineRule="auto"/>
              <w:ind w:left="126" w:right="102"/>
              <w:jc w:val="both"/>
            </w:pPr>
            <w:r>
              <w:t>类评</w:t>
            </w:r>
          </w:p>
          <w:p w14:paraId="05943898">
            <w:pPr>
              <w:pStyle w:val="14"/>
              <w:spacing w:before="44" w:line="242" w:lineRule="auto"/>
              <w:ind w:left="126" w:right="102"/>
              <w:jc w:val="both"/>
            </w:pPr>
            <w:r>
              <w:t>分因</w:t>
            </w:r>
          </w:p>
          <w:p w14:paraId="6BF4AE26">
            <w:pPr>
              <w:pStyle w:val="14"/>
              <w:spacing w:before="44" w:line="242" w:lineRule="auto"/>
              <w:ind w:left="126" w:right="102"/>
              <w:jc w:val="both"/>
            </w:pPr>
            <w:r>
              <w:t>素</w:t>
            </w:r>
          </w:p>
        </w:tc>
      </w:tr>
      <w:tr w14:paraId="59EFE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5" w:hRule="atLeast"/>
        </w:trPr>
        <w:tc>
          <w:tcPr>
            <w:tcW w:w="764" w:type="dxa"/>
            <w:vAlign w:val="center"/>
          </w:tcPr>
          <w:p w14:paraId="47D9EEB3">
            <w:pPr>
              <w:pStyle w:val="14"/>
              <w:spacing w:before="44" w:line="242" w:lineRule="auto"/>
              <w:ind w:left="126" w:right="102"/>
              <w:jc w:val="both"/>
              <w:rPr>
                <w:rFonts w:hint="eastAsia"/>
                <w:lang w:val="en-US" w:eastAsia="zh-CN"/>
              </w:rPr>
            </w:pPr>
            <w:r>
              <w:rPr>
                <w:rFonts w:hint="eastAsia"/>
                <w:lang w:val="en-US" w:eastAsia="zh-CN"/>
              </w:rPr>
              <w:t>4</w:t>
            </w:r>
          </w:p>
        </w:tc>
        <w:tc>
          <w:tcPr>
            <w:tcW w:w="1138" w:type="dxa"/>
            <w:vAlign w:val="center"/>
          </w:tcPr>
          <w:p w14:paraId="3820EB5F">
            <w:pPr>
              <w:pStyle w:val="14"/>
              <w:spacing w:before="44" w:line="242" w:lineRule="auto"/>
              <w:ind w:left="126" w:right="102"/>
              <w:jc w:val="both"/>
              <w:rPr>
                <w:rFonts w:hint="default"/>
                <w:lang w:val="en-US" w:eastAsia="zh-CN"/>
              </w:rPr>
            </w:pPr>
            <w:r>
              <w:rPr>
                <w:rFonts w:hint="eastAsia"/>
                <w:lang w:val="en-US" w:eastAsia="zh-CN"/>
              </w:rPr>
              <w:t>项目管理团队</w:t>
            </w:r>
          </w:p>
        </w:tc>
        <w:tc>
          <w:tcPr>
            <w:tcW w:w="888" w:type="dxa"/>
            <w:vAlign w:val="center"/>
          </w:tcPr>
          <w:p w14:paraId="1FA9AEEF">
            <w:pPr>
              <w:pStyle w:val="14"/>
              <w:spacing w:before="44" w:line="242" w:lineRule="auto"/>
              <w:ind w:left="126" w:right="102"/>
              <w:jc w:val="both"/>
              <w:rPr>
                <w:rFonts w:hint="default"/>
                <w:lang w:val="en-US" w:eastAsia="zh-CN"/>
              </w:rPr>
            </w:pPr>
            <w:r>
              <w:rPr>
                <w:rFonts w:hint="eastAsia"/>
                <w:lang w:val="en-US" w:eastAsia="zh-CN"/>
              </w:rPr>
              <w:t>5分</w:t>
            </w:r>
          </w:p>
        </w:tc>
        <w:tc>
          <w:tcPr>
            <w:tcW w:w="5201" w:type="dxa"/>
            <w:vAlign w:val="top"/>
          </w:tcPr>
          <w:p w14:paraId="2B15E0CA">
            <w:pPr>
              <w:pStyle w:val="14"/>
              <w:spacing w:before="44" w:line="242" w:lineRule="auto"/>
              <w:ind w:left="126" w:right="102"/>
              <w:jc w:val="both"/>
              <w:rPr>
                <w:rFonts w:hint="default"/>
                <w:lang w:val="en-US" w:eastAsia="zh-CN"/>
              </w:rPr>
            </w:pPr>
            <w:r>
              <w:rPr>
                <w:rFonts w:hint="eastAsia"/>
                <w:lang w:val="en-US" w:eastAsia="zh-CN"/>
              </w:rPr>
              <w:t>组织架构完整得1分，具备机电工程专业一级注册建造师得1分，具备暖通或机电相关专业中级及以上技术职称得1分，具备有效的安全员C证得1分，电工、焊工、起重工具有特种作业人员证书得1分。</w:t>
            </w:r>
          </w:p>
        </w:tc>
        <w:tc>
          <w:tcPr>
            <w:tcW w:w="715" w:type="dxa"/>
            <w:vAlign w:val="top"/>
          </w:tcPr>
          <w:p w14:paraId="5A6085C6">
            <w:pPr>
              <w:pStyle w:val="14"/>
              <w:spacing w:before="44" w:line="242" w:lineRule="auto"/>
              <w:ind w:left="126" w:right="102"/>
              <w:jc w:val="both"/>
            </w:pPr>
          </w:p>
        </w:tc>
        <w:tc>
          <w:tcPr>
            <w:tcW w:w="875" w:type="dxa"/>
            <w:vAlign w:val="top"/>
          </w:tcPr>
          <w:p w14:paraId="544D926E">
            <w:pPr>
              <w:pStyle w:val="14"/>
              <w:spacing w:before="44" w:line="242" w:lineRule="auto"/>
              <w:ind w:left="126" w:right="102"/>
              <w:jc w:val="both"/>
            </w:pPr>
          </w:p>
        </w:tc>
      </w:tr>
    </w:tbl>
    <w:p w14:paraId="6CEE6E88">
      <w:pPr>
        <w:pStyle w:val="3"/>
      </w:pPr>
    </w:p>
    <w:p w14:paraId="1FFC75B5">
      <w:pPr>
        <w:sectPr>
          <w:pgSz w:w="11906" w:h="16839"/>
          <w:pgMar w:top="1431" w:right="1160" w:bottom="0" w:left="1159" w:header="0" w:footer="0" w:gutter="0"/>
          <w:cols w:space="720" w:num="1"/>
        </w:sectPr>
      </w:pPr>
    </w:p>
    <w:p w14:paraId="1592190F">
      <w:pPr>
        <w:spacing w:before="101" w:line="321" w:lineRule="auto"/>
        <w:ind w:right="113"/>
        <w:jc w:val="center"/>
        <w:rPr>
          <w:rFonts w:hint="eastAsia" w:ascii="方正小标宋简体" w:hAnsi="方正小标宋简体" w:eastAsia="方正小标宋简体" w:cs="方正小标宋简体"/>
          <w:spacing w:val="22"/>
          <w:sz w:val="44"/>
          <w:szCs w:val="44"/>
          <w:lang w:val="en-US" w:eastAsia="zh-CN"/>
        </w:rPr>
      </w:pPr>
      <w:r>
        <w:rPr>
          <w:rFonts w:hint="eastAsia" w:ascii="方正小标宋简体" w:hAnsi="方正小标宋简体" w:eastAsia="方正小标宋简体" w:cs="方正小标宋简体"/>
          <w:spacing w:val="22"/>
          <w:sz w:val="44"/>
          <w:szCs w:val="44"/>
          <w:lang w:val="en-US" w:eastAsia="zh-CN"/>
        </w:rPr>
        <w:t>第五章  合同模板</w:t>
      </w:r>
    </w:p>
    <w:p w14:paraId="693DF991">
      <w:pPr>
        <w:pStyle w:val="3"/>
        <w:spacing w:line="363" w:lineRule="auto"/>
      </w:pPr>
    </w:p>
    <w:p w14:paraId="3C47D927">
      <w:pPr>
        <w:bidi w:val="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合同模板自拟。</w:t>
      </w:r>
    </w:p>
    <w:sectPr>
      <w:pgSz w:w="11906" w:h="16839"/>
      <w:pgMar w:top="1431" w:right="1738"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87C4F5-4083-43F7-94B9-FE2BE55133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DF9AF98-D2BA-4363-9629-CF987DC8679A}"/>
  </w:font>
  <w:font w:name="方正小标宋简体">
    <w:panose1 w:val="03000509000000000000"/>
    <w:charset w:val="86"/>
    <w:family w:val="auto"/>
    <w:pitch w:val="default"/>
    <w:sig w:usb0="00000001" w:usb1="080E0000" w:usb2="00000000" w:usb3="00000000" w:csb0="00040000" w:csb1="00000000"/>
    <w:embedRegular r:id="rId3" w:fontKey="{B31766CB-9728-400B-BC65-5BDA028FAD1E}"/>
  </w:font>
  <w:font w:name="仿宋_GB2312">
    <w:panose1 w:val="02010609030101010101"/>
    <w:charset w:val="86"/>
    <w:family w:val="auto"/>
    <w:pitch w:val="default"/>
    <w:sig w:usb0="00000001" w:usb1="080E0000" w:usb2="00000000" w:usb3="00000000" w:csb0="00040000" w:csb1="00000000"/>
    <w:embedRegular r:id="rId4" w:fontKey="{A9BCB027-54C3-427B-8A9A-7E614814ABEE}"/>
  </w:font>
  <w:font w:name="Cambria Math">
    <w:panose1 w:val="02040503050406030204"/>
    <w:charset w:val="00"/>
    <w:family w:val="auto"/>
    <w:pitch w:val="default"/>
    <w:sig w:usb0="E00006FF" w:usb1="420024FF" w:usb2="02000000" w:usb3="00000000" w:csb0="2000019F" w:csb1="00000000"/>
    <w:embedRegular r:id="rId5" w:fontKey="{66928C8B-2A7F-4C68-B396-3C56F0EDE806}"/>
  </w:font>
  <w:font w:name="楷体">
    <w:panose1 w:val="02010609060101010101"/>
    <w:charset w:val="86"/>
    <w:family w:val="auto"/>
    <w:pitch w:val="default"/>
    <w:sig w:usb0="800002BF" w:usb1="38CF7CFA" w:usb2="00000016" w:usb3="00000000" w:csb0="00040001" w:csb1="00000000"/>
    <w:embedRegular r:id="rId6" w:fontKey="{8EB302E1-6FCC-41B4-BF9D-1EE3B17BE45F}"/>
  </w:font>
  <w:font w:name="方正仿宋_GB18030">
    <w:panose1 w:val="02000000000000000000"/>
    <w:charset w:val="86"/>
    <w:family w:val="auto"/>
    <w:pitch w:val="default"/>
    <w:sig w:usb0="00000001" w:usb1="08000000" w:usb2="00000000" w:usb3="00000000" w:csb0="00040000" w:csb1="00000000"/>
    <w:embedRegular r:id="rId7" w:fontKey="{A04FFC9B-8BA3-4B53-86C7-32280859694F}"/>
  </w:font>
  <w:font w:name="方正仿宋_GB2312">
    <w:panose1 w:val="02000000000000000000"/>
    <w:charset w:val="86"/>
    <w:family w:val="auto"/>
    <w:pitch w:val="default"/>
    <w:sig w:usb0="A00002BF" w:usb1="184F6CFA" w:usb2="00000012" w:usb3="00000000" w:csb0="00040001" w:csb1="00000000"/>
    <w:embedRegular r:id="rId8" w:fontKey="{C53074DF-DACF-40FC-8AAB-D0191B6505F3}"/>
  </w:font>
  <w:font w:name="WPSEMBED23">
    <w:panose1 w:val="02000000000000000000"/>
    <w:charset w:val="86"/>
    <w:family w:val="auto"/>
    <w:pitch w:val="default"/>
    <w:sig w:usb0="00000001" w:usb1="08000000" w:usb2="00000000" w:usb3="00000000" w:csb0="00040000" w:csb1="00000000"/>
  </w:font>
  <w:font w:name="WPSEMBED24">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FD6F6B"/>
    <w:multiLevelType w:val="singleLevel"/>
    <w:tmpl w:val="78FD6F6B"/>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4C66"/>
    <w:rsid w:val="05D64FAB"/>
    <w:rsid w:val="1E3A7AA3"/>
    <w:rsid w:val="23402189"/>
    <w:rsid w:val="2F173F7C"/>
    <w:rsid w:val="30ED615B"/>
    <w:rsid w:val="370065E5"/>
    <w:rsid w:val="393A0FD7"/>
    <w:rsid w:val="3EF60375"/>
    <w:rsid w:val="407924B5"/>
    <w:rsid w:val="7A0C7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HTML Code"/>
    <w:basedOn w:val="6"/>
    <w:qFormat/>
    <w:uiPriority w:val="0"/>
    <w:rPr>
      <w:rFonts w:ascii="Courier New" w:hAnsi="Courier New"/>
      <w:sz w:val="20"/>
    </w:rPr>
  </w:style>
  <w:style w:type="paragraph" w:styleId="9">
    <w:name w:val="List Paragraph"/>
    <w:basedOn w:val="1"/>
    <w:qFormat/>
    <w:uiPriority w:val="0"/>
    <w:pPr>
      <w:ind w:firstLine="420" w:firstLineChars="200"/>
    </w:pPr>
  </w:style>
  <w:style w:type="paragraph" w:customStyle="1" w:styleId="10">
    <w:name w:val="null3"/>
    <w:qFormat/>
    <w:uiPriority w:val="0"/>
    <w:rPr>
      <w:rFonts w:hint="eastAsia" w:ascii="Calibri" w:hAnsi="Calibri" w:eastAsia="宋体" w:cs="Times New Roman"/>
      <w:lang w:val="en-US" w:eastAsia="zh-Hans"/>
    </w:rPr>
  </w:style>
  <w:style w:type="character" w:customStyle="1" w:styleId="11">
    <w:name w:val="NormalCharacter"/>
    <w:link w:val="12"/>
    <w:semiHidden/>
    <w:qFormat/>
    <w:uiPriority w:val="0"/>
    <w:rPr>
      <w:rFonts w:ascii="Times New Roman"/>
      <w:kern w:val="2"/>
      <w:sz w:val="21"/>
      <w:szCs w:val="21"/>
    </w:rPr>
  </w:style>
  <w:style w:type="paragraph" w:customStyle="1" w:styleId="12">
    <w:name w:val="UserStyle_1"/>
    <w:basedOn w:val="1"/>
    <w:link w:val="11"/>
    <w:qFormat/>
    <w:uiPriority w:val="0"/>
    <w:pPr>
      <w:spacing w:after="160" w:line="240" w:lineRule="exact"/>
      <w:textAlignment w:val="baseline"/>
    </w:pPr>
    <w:rPr>
      <w:rFonts w:ascii="Times New Roman"/>
      <w:kern w:val="2"/>
      <w:sz w:val="21"/>
      <w:szCs w:val="21"/>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5608</Words>
  <Characters>5854</Characters>
  <Lines>0</Lines>
  <Paragraphs>0</Paragraphs>
  <TotalTime>424</TotalTime>
  <ScaleCrop>false</ScaleCrop>
  <LinksUpToDate>false</LinksUpToDate>
  <CharactersWithSpaces>6084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2025-11-26T10:13:00Z</dcterms:created>
  <dc:creator>Administrator</dc:creator>
  <cp:lastModifiedBy>你最珍贵。</cp:lastModifiedBy>
  <dcterms:modified xsi:type="dcterms:W3CDTF">2026-01-20T07:04:12Z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eyJoZGlkIjoiNzY3MjEwZTk2Y2E4NWY5ZDc2MDE5OWNlMGY2YTFmMzYiLCJ1c2VySWQiOiIyNTg1MDgxNDEifQ==</vt:lpwstr>
  </property>
  <property fmtid="{D5CDD505-2E9C-101B-9397-08002B2CF9AE}" pid="4" name="ICV">
    <vt:lpwstr>FA8B4EB13416475CBA70AEBDED230EA0_13</vt:lpwstr>
  </property>
</Properties>
</file>